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9BB" w:rsidRPr="00327F2D" w:rsidRDefault="00DA69BB" w:rsidP="00DA69BB">
      <w:pPr>
        <w:spacing w:after="0"/>
        <w:ind w:firstLine="709"/>
        <w:jc w:val="center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Договор № ________</w:t>
      </w:r>
    </w:p>
    <w:p w:rsidR="00DA69BB" w:rsidRPr="00327F2D" w:rsidRDefault="00DA69BB" w:rsidP="00DA69BB">
      <w:pPr>
        <w:spacing w:after="0"/>
        <w:ind w:firstLine="709"/>
        <w:jc w:val="center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 xml:space="preserve">на размещение нестационарного торгового объекта </w:t>
      </w:r>
    </w:p>
    <w:p w:rsidR="00DA69BB" w:rsidRPr="00327F2D" w:rsidRDefault="00DA69BB" w:rsidP="00DA69BB">
      <w:pPr>
        <w:spacing w:after="0"/>
        <w:ind w:firstLine="709"/>
        <w:jc w:val="center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на территории города Югорска</w:t>
      </w:r>
    </w:p>
    <w:p w:rsidR="00DA69BB" w:rsidRPr="00327F2D" w:rsidRDefault="00DA69BB" w:rsidP="00DA69BB">
      <w:pPr>
        <w:spacing w:after="0"/>
        <w:ind w:firstLine="709"/>
        <w:jc w:val="center"/>
        <w:rPr>
          <w:rFonts w:ascii="PT Astra Serif" w:eastAsia="Times New Roman" w:hAnsi="PT Astra Serif"/>
          <w:sz w:val="24"/>
          <w:szCs w:val="24"/>
        </w:rPr>
      </w:pPr>
    </w:p>
    <w:p w:rsidR="00DA69BB" w:rsidRPr="00327F2D" w:rsidRDefault="00DA69BB" w:rsidP="00DA69BB">
      <w:pPr>
        <w:spacing w:after="0"/>
        <w:jc w:val="both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 xml:space="preserve">г. Югорск </w:t>
      </w:r>
      <w:r>
        <w:rPr>
          <w:rFonts w:ascii="PT Astra Serif" w:eastAsia="Times New Roman" w:hAnsi="PT Astra Serif"/>
          <w:sz w:val="24"/>
          <w:szCs w:val="24"/>
        </w:rPr>
        <w:tab/>
      </w:r>
      <w:r>
        <w:rPr>
          <w:rFonts w:ascii="PT Astra Serif" w:eastAsia="Times New Roman" w:hAnsi="PT Astra Serif"/>
          <w:sz w:val="24"/>
          <w:szCs w:val="24"/>
        </w:rPr>
        <w:tab/>
      </w:r>
      <w:r>
        <w:rPr>
          <w:rFonts w:ascii="PT Astra Serif" w:eastAsia="Times New Roman" w:hAnsi="PT Astra Serif"/>
          <w:sz w:val="24"/>
          <w:szCs w:val="24"/>
        </w:rPr>
        <w:tab/>
      </w:r>
      <w:r>
        <w:rPr>
          <w:rFonts w:ascii="PT Astra Serif" w:eastAsia="Times New Roman" w:hAnsi="PT Astra Serif"/>
          <w:sz w:val="24"/>
          <w:szCs w:val="24"/>
        </w:rPr>
        <w:tab/>
      </w:r>
      <w:r>
        <w:rPr>
          <w:rFonts w:ascii="PT Astra Serif" w:eastAsia="Times New Roman" w:hAnsi="PT Astra Serif"/>
          <w:sz w:val="24"/>
          <w:szCs w:val="24"/>
        </w:rPr>
        <w:tab/>
      </w:r>
      <w:r>
        <w:rPr>
          <w:rFonts w:ascii="PT Astra Serif" w:eastAsia="Times New Roman" w:hAnsi="PT Astra Serif"/>
          <w:sz w:val="24"/>
          <w:szCs w:val="24"/>
        </w:rPr>
        <w:tab/>
      </w:r>
      <w:r>
        <w:rPr>
          <w:rFonts w:ascii="PT Astra Serif" w:eastAsia="Times New Roman" w:hAnsi="PT Astra Serif"/>
          <w:sz w:val="24"/>
          <w:szCs w:val="24"/>
        </w:rPr>
        <w:tab/>
      </w:r>
      <w:r>
        <w:rPr>
          <w:rFonts w:ascii="PT Astra Serif" w:eastAsia="Times New Roman" w:hAnsi="PT Astra Serif"/>
          <w:sz w:val="24"/>
          <w:szCs w:val="24"/>
        </w:rPr>
        <w:tab/>
      </w:r>
      <w:r>
        <w:rPr>
          <w:rFonts w:ascii="PT Astra Serif" w:eastAsia="Times New Roman" w:hAnsi="PT Astra Serif"/>
          <w:sz w:val="24"/>
          <w:szCs w:val="24"/>
        </w:rPr>
        <w:tab/>
        <w:t>_______</w:t>
      </w:r>
      <w:bookmarkStart w:id="0" w:name="_GoBack"/>
      <w:bookmarkEnd w:id="0"/>
      <w:r>
        <w:rPr>
          <w:rFonts w:ascii="PT Astra Serif" w:eastAsia="Times New Roman" w:hAnsi="PT Astra Serif"/>
          <w:sz w:val="24"/>
          <w:szCs w:val="24"/>
        </w:rPr>
        <w:t>___________</w:t>
      </w:r>
    </w:p>
    <w:p w:rsidR="00DA69BB" w:rsidRPr="00327F2D" w:rsidRDefault="00DA69BB" w:rsidP="00DA69BB">
      <w:pPr>
        <w:spacing w:after="0"/>
        <w:ind w:firstLine="709"/>
        <w:jc w:val="center"/>
        <w:rPr>
          <w:rFonts w:ascii="PT Astra Serif" w:eastAsia="Times New Roman" w:hAnsi="PT Astra Serif"/>
          <w:sz w:val="24"/>
          <w:szCs w:val="24"/>
        </w:rPr>
      </w:pPr>
    </w:p>
    <w:p w:rsidR="00DA69BB" w:rsidRPr="00327F2D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Департамент муниципальной собственности и градостроительства администрации города Югорска (далее – Департамент), именуемый в дальнейшем «уполномоченный орган», в лице ____________________________</w:t>
      </w:r>
      <w:r>
        <w:rPr>
          <w:rFonts w:ascii="PT Astra Serif" w:eastAsia="Times New Roman" w:hAnsi="PT Astra Serif"/>
          <w:sz w:val="24"/>
          <w:szCs w:val="24"/>
        </w:rPr>
        <w:t>_____________________________________________</w:t>
      </w:r>
      <w:r w:rsidRPr="00327F2D">
        <w:rPr>
          <w:rFonts w:ascii="PT Astra Serif" w:eastAsia="Times New Roman" w:hAnsi="PT Astra Serif"/>
          <w:sz w:val="24"/>
          <w:szCs w:val="24"/>
        </w:rPr>
        <w:t xml:space="preserve">, </w:t>
      </w:r>
    </w:p>
    <w:p w:rsidR="00DA69BB" w:rsidRPr="00E80F7C" w:rsidRDefault="00DA69BB" w:rsidP="00DA69BB">
      <w:pPr>
        <w:spacing w:after="0"/>
        <w:ind w:left="2836" w:firstLine="709"/>
        <w:rPr>
          <w:rFonts w:ascii="PT Astra Serif" w:eastAsia="Times New Roman" w:hAnsi="PT Astra Serif"/>
          <w:sz w:val="16"/>
          <w:szCs w:val="16"/>
        </w:rPr>
      </w:pPr>
      <w:r w:rsidRPr="00E80F7C">
        <w:rPr>
          <w:rFonts w:ascii="PT Astra Serif" w:eastAsia="Times New Roman" w:hAnsi="PT Astra Serif"/>
          <w:sz w:val="16"/>
          <w:szCs w:val="16"/>
        </w:rPr>
        <w:t>(должность, Ф.И.О. представителя уполномоченного органа)</w:t>
      </w:r>
    </w:p>
    <w:p w:rsidR="00DA69BB" w:rsidRPr="00327F2D" w:rsidRDefault="00DA69BB" w:rsidP="00DA69BB">
      <w:pPr>
        <w:spacing w:after="0"/>
        <w:jc w:val="both"/>
        <w:rPr>
          <w:rFonts w:ascii="PT Astra Serif" w:eastAsia="Times New Roman" w:hAnsi="PT Astra Serif"/>
          <w:sz w:val="24"/>
          <w:szCs w:val="24"/>
        </w:rPr>
      </w:pPr>
      <w:proofErr w:type="gramStart"/>
      <w:r w:rsidRPr="00327F2D">
        <w:rPr>
          <w:rFonts w:ascii="PT Astra Serif" w:eastAsia="Times New Roman" w:hAnsi="PT Astra Serif"/>
          <w:sz w:val="24"/>
          <w:szCs w:val="24"/>
        </w:rPr>
        <w:t>действующего</w:t>
      </w:r>
      <w:proofErr w:type="gramEnd"/>
      <w:r w:rsidRPr="00327F2D">
        <w:rPr>
          <w:rFonts w:ascii="PT Astra Serif" w:eastAsia="Times New Roman" w:hAnsi="PT Astra Serif"/>
          <w:sz w:val="24"/>
          <w:szCs w:val="24"/>
        </w:rPr>
        <w:t xml:space="preserve"> на основании ___________________________ с одной стороны, и _________________________________________________________________</w:t>
      </w:r>
      <w:r>
        <w:rPr>
          <w:rFonts w:ascii="PT Astra Serif" w:eastAsia="Times New Roman" w:hAnsi="PT Astra Serif"/>
          <w:sz w:val="24"/>
          <w:szCs w:val="24"/>
        </w:rPr>
        <w:t>___________</w:t>
      </w:r>
      <w:r w:rsidRPr="00327F2D">
        <w:rPr>
          <w:rFonts w:ascii="PT Astra Serif" w:eastAsia="Times New Roman" w:hAnsi="PT Astra Serif"/>
          <w:sz w:val="24"/>
          <w:szCs w:val="24"/>
        </w:rPr>
        <w:t xml:space="preserve">_, </w:t>
      </w:r>
    </w:p>
    <w:p w:rsidR="00DA69BB" w:rsidRPr="00E80F7C" w:rsidRDefault="00DA69BB" w:rsidP="00DA69BB">
      <w:pPr>
        <w:spacing w:after="0"/>
        <w:ind w:left="851" w:right="849"/>
        <w:jc w:val="center"/>
        <w:rPr>
          <w:rFonts w:ascii="PT Astra Serif" w:eastAsia="Times New Roman" w:hAnsi="PT Astra Serif"/>
          <w:sz w:val="16"/>
          <w:szCs w:val="16"/>
        </w:rPr>
      </w:pPr>
      <w:proofErr w:type="gramStart"/>
      <w:r w:rsidRPr="00E80F7C">
        <w:rPr>
          <w:rFonts w:ascii="PT Astra Serif" w:eastAsia="Times New Roman" w:hAnsi="PT Astra Serif"/>
          <w:sz w:val="16"/>
          <w:szCs w:val="16"/>
        </w:rPr>
        <w:t>(для юридических лиц указываются полное наименование, организационно-правовая форма, ОГРН, место нахождения; для индивидуальных предпринимателей – фамилия, имя, отчество (при наличии), ОГРНИП; для физических лиц – фамилия, имя, отчество, реквизиты документа, удостоверяющего личность, место жительства)</w:t>
      </w:r>
      <w:proofErr w:type="gramEnd"/>
    </w:p>
    <w:p w:rsidR="00DA69BB" w:rsidRPr="00327F2D" w:rsidRDefault="00DA69BB" w:rsidP="00DA69BB">
      <w:pPr>
        <w:spacing w:after="0"/>
        <w:jc w:val="both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в лице ______________________________________________________________,</w:t>
      </w:r>
    </w:p>
    <w:p w:rsidR="00DA69BB" w:rsidRPr="00E80F7C" w:rsidRDefault="00DA69BB" w:rsidP="00DA69BB">
      <w:pPr>
        <w:spacing w:after="0"/>
        <w:jc w:val="center"/>
        <w:rPr>
          <w:rFonts w:ascii="PT Astra Serif" w:eastAsia="Times New Roman" w:hAnsi="PT Astra Serif"/>
          <w:sz w:val="16"/>
          <w:szCs w:val="16"/>
        </w:rPr>
      </w:pPr>
      <w:proofErr w:type="gramStart"/>
      <w:r w:rsidRPr="00E80F7C">
        <w:rPr>
          <w:rFonts w:ascii="PT Astra Serif" w:eastAsia="Times New Roman" w:hAnsi="PT Astra Serif"/>
          <w:sz w:val="16"/>
          <w:szCs w:val="16"/>
        </w:rPr>
        <w:t>(должность, фамилия, имя, отчество (при наличии)</w:t>
      </w:r>
      <w:proofErr w:type="gramEnd"/>
    </w:p>
    <w:p w:rsidR="00DA69BB" w:rsidRPr="00327F2D" w:rsidRDefault="00DA69BB" w:rsidP="00DA69BB">
      <w:pPr>
        <w:spacing w:after="0"/>
        <w:jc w:val="both"/>
        <w:rPr>
          <w:rFonts w:ascii="PT Astra Serif" w:eastAsia="Times New Roman" w:hAnsi="PT Astra Serif"/>
          <w:sz w:val="24"/>
          <w:szCs w:val="24"/>
        </w:rPr>
      </w:pPr>
      <w:proofErr w:type="gramStart"/>
      <w:r w:rsidRPr="00327F2D">
        <w:rPr>
          <w:rFonts w:ascii="PT Astra Serif" w:eastAsia="Times New Roman" w:hAnsi="PT Astra Serif"/>
          <w:sz w:val="24"/>
          <w:szCs w:val="24"/>
        </w:rPr>
        <w:t>действующего на основании ___________________, именуемое в дальнейшем «хозяйствующий субъект», с другой стороны, вместе именуемые «Стороны», на основании протокола от ××.××.×××× № ×-×× об итогах аукциона на право заключения договоров на размещение нестационарных торговых объектов на территории города Югорска по лоту №</w:t>
      </w:r>
      <w:r>
        <w:rPr>
          <w:rFonts w:ascii="PT Astra Serif" w:eastAsia="Times New Roman" w:hAnsi="PT Astra Serif"/>
          <w:sz w:val="24"/>
          <w:szCs w:val="24"/>
        </w:rPr>
        <w:t> </w:t>
      </w:r>
      <w:r w:rsidRPr="00327F2D">
        <w:rPr>
          <w:rFonts w:ascii="PT Astra Serif" w:eastAsia="Times New Roman" w:hAnsi="PT Astra Serif"/>
          <w:sz w:val="24"/>
          <w:szCs w:val="24"/>
        </w:rPr>
        <w:t>×× заключили настоящий договор (далее – договор) о нижеследующем:</w:t>
      </w:r>
      <w:proofErr w:type="gramEnd"/>
    </w:p>
    <w:p w:rsidR="00DA69BB" w:rsidRPr="00327F2D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</w:p>
    <w:p w:rsidR="00DA69BB" w:rsidRPr="00327F2D" w:rsidRDefault="00DA69BB" w:rsidP="00DA69BB">
      <w:pPr>
        <w:spacing w:after="0"/>
        <w:ind w:firstLine="709"/>
        <w:jc w:val="center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1. Предмет договора</w:t>
      </w:r>
    </w:p>
    <w:p w:rsidR="00DA69BB" w:rsidRPr="00327F2D" w:rsidRDefault="00DA69BB" w:rsidP="00DA69B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1.1. </w:t>
      </w:r>
      <w:proofErr w:type="gramStart"/>
      <w:r w:rsidRPr="00327F2D">
        <w:rPr>
          <w:rFonts w:ascii="PT Astra Serif" w:eastAsia="Times New Roman" w:hAnsi="PT Astra Serif"/>
          <w:sz w:val="24"/>
          <w:szCs w:val="24"/>
        </w:rPr>
        <w:t xml:space="preserve">Уполномоченный орган предоставляет хозяйствующему субъекту право на размещение нестационарного торгового объекта, характеристики которого указаны в пункте 1.2 раздела 1 настоящего договора (далее - объект), а хозяйствующий субъект обязуется разместить объект в соответствии со схемой размещения нестационарных торговых объектов на территории города Югорска (далее - схема размещения) и </w:t>
      </w:r>
      <w:r>
        <w:rPr>
          <w:rFonts w:ascii="PT Astra Serif" w:eastAsia="Times New Roman" w:hAnsi="PT Astra Serif"/>
          <w:sz w:val="24"/>
          <w:szCs w:val="24"/>
        </w:rPr>
        <w:t>произвести оплату</w:t>
      </w:r>
      <w:r w:rsidRPr="00327F2D">
        <w:rPr>
          <w:rFonts w:ascii="PT Astra Serif" w:eastAsia="Times New Roman" w:hAnsi="PT Astra Serif"/>
          <w:sz w:val="24"/>
          <w:szCs w:val="24"/>
        </w:rPr>
        <w:t xml:space="preserve"> за его размещение в порядке и сроки, установленные договором.</w:t>
      </w:r>
      <w:proofErr w:type="gramEnd"/>
    </w:p>
    <w:p w:rsidR="00DA69BB" w:rsidRPr="00327F2D" w:rsidRDefault="00DA69BB" w:rsidP="00DA69B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/>
          <w:sz w:val="24"/>
          <w:szCs w:val="24"/>
        </w:rPr>
      </w:pPr>
      <w:bookmarkStart w:id="1" w:name="sub_712"/>
      <w:r w:rsidRPr="00327F2D">
        <w:rPr>
          <w:rFonts w:ascii="PT Astra Serif" w:eastAsia="Times New Roman" w:hAnsi="PT Astra Serif"/>
          <w:sz w:val="24"/>
          <w:szCs w:val="24"/>
        </w:rPr>
        <w:t>1.2. Объект имеет следующие характеристики:</w:t>
      </w:r>
    </w:p>
    <w:bookmarkEnd w:id="1"/>
    <w:p w:rsidR="00DA69BB" w:rsidRPr="00327F2D" w:rsidRDefault="00DA69BB" w:rsidP="00DA69BB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- месторасположение объекта</w:t>
      </w:r>
      <w:proofErr w:type="gramStart"/>
      <w:r w:rsidRPr="00327F2D">
        <w:rPr>
          <w:rFonts w:ascii="PT Astra Serif" w:eastAsia="Times New Roman" w:hAnsi="PT Astra Serif"/>
          <w:sz w:val="24"/>
          <w:szCs w:val="24"/>
        </w:rPr>
        <w:t>: _________________________________</w:t>
      </w:r>
      <w:r>
        <w:rPr>
          <w:rFonts w:ascii="PT Astra Serif" w:eastAsia="Times New Roman" w:hAnsi="PT Astra Serif"/>
          <w:sz w:val="24"/>
          <w:szCs w:val="24"/>
        </w:rPr>
        <w:t>______________</w:t>
      </w:r>
      <w:r w:rsidRPr="00327F2D">
        <w:rPr>
          <w:rFonts w:ascii="PT Astra Serif" w:eastAsia="Times New Roman" w:hAnsi="PT Astra Serif"/>
          <w:sz w:val="24"/>
          <w:szCs w:val="24"/>
        </w:rPr>
        <w:t>___;</w:t>
      </w:r>
    </w:p>
    <w:p w:rsidR="00DA69BB" w:rsidRPr="00327F2D" w:rsidRDefault="00DA69BB" w:rsidP="00DA69BB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eastAsia="Times New Roman" w:hAnsi="PT Astra Serif"/>
          <w:sz w:val="24"/>
          <w:szCs w:val="24"/>
        </w:rPr>
      </w:pPr>
      <w:proofErr w:type="gramEnd"/>
      <w:r w:rsidRPr="00327F2D">
        <w:rPr>
          <w:rFonts w:ascii="PT Astra Serif" w:eastAsia="Times New Roman" w:hAnsi="PT Astra Serif"/>
          <w:sz w:val="24"/>
          <w:szCs w:val="24"/>
        </w:rPr>
        <w:t>- вид объекта</w:t>
      </w:r>
      <w:proofErr w:type="gramStart"/>
      <w:r w:rsidRPr="00327F2D">
        <w:rPr>
          <w:rFonts w:ascii="PT Astra Serif" w:eastAsia="Times New Roman" w:hAnsi="PT Astra Serif"/>
          <w:sz w:val="24"/>
          <w:szCs w:val="24"/>
        </w:rPr>
        <w:t>: _______________________________________________</w:t>
      </w:r>
      <w:r>
        <w:rPr>
          <w:rFonts w:ascii="PT Astra Serif" w:eastAsia="Times New Roman" w:hAnsi="PT Astra Serif"/>
          <w:sz w:val="24"/>
          <w:szCs w:val="24"/>
        </w:rPr>
        <w:t>_________________</w:t>
      </w:r>
      <w:r w:rsidRPr="00327F2D">
        <w:rPr>
          <w:rFonts w:ascii="PT Astra Serif" w:eastAsia="Times New Roman" w:hAnsi="PT Astra Serif"/>
          <w:sz w:val="24"/>
          <w:szCs w:val="24"/>
        </w:rPr>
        <w:t>;</w:t>
      </w:r>
      <w:proofErr w:type="gramEnd"/>
    </w:p>
    <w:p w:rsidR="00DA69BB" w:rsidRPr="00327F2D" w:rsidRDefault="00DA69BB" w:rsidP="00DA69BB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- специализация (ассортимент реализуемой продукции</w:t>
      </w:r>
      <w:proofErr w:type="gramStart"/>
      <w:r w:rsidRPr="00327F2D">
        <w:rPr>
          <w:rFonts w:ascii="PT Astra Serif" w:eastAsia="Times New Roman" w:hAnsi="PT Astra Serif"/>
          <w:sz w:val="24"/>
          <w:szCs w:val="24"/>
        </w:rPr>
        <w:t>): ______________</w:t>
      </w:r>
      <w:r>
        <w:rPr>
          <w:rFonts w:ascii="PT Astra Serif" w:eastAsia="Times New Roman" w:hAnsi="PT Astra Serif"/>
          <w:sz w:val="24"/>
          <w:szCs w:val="24"/>
        </w:rPr>
        <w:t>______________</w:t>
      </w:r>
      <w:r w:rsidRPr="00327F2D">
        <w:rPr>
          <w:rFonts w:ascii="PT Astra Serif" w:eastAsia="Times New Roman" w:hAnsi="PT Astra Serif"/>
          <w:sz w:val="24"/>
          <w:szCs w:val="24"/>
        </w:rPr>
        <w:t>;</w:t>
      </w:r>
      <w:proofErr w:type="gramEnd"/>
    </w:p>
    <w:p w:rsidR="00DA69BB" w:rsidRPr="00327F2D" w:rsidRDefault="00DA69BB" w:rsidP="00DA69BB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- площадь объекта: ____________________________________________</w:t>
      </w:r>
      <w:r>
        <w:rPr>
          <w:rFonts w:ascii="PT Astra Serif" w:eastAsia="Times New Roman" w:hAnsi="PT Astra Serif"/>
          <w:sz w:val="24"/>
          <w:szCs w:val="24"/>
        </w:rPr>
        <w:t>________________</w:t>
      </w:r>
      <w:r w:rsidRPr="00327F2D">
        <w:rPr>
          <w:rFonts w:ascii="PT Astra Serif" w:eastAsia="Times New Roman" w:hAnsi="PT Astra Serif"/>
          <w:sz w:val="24"/>
          <w:szCs w:val="24"/>
        </w:rPr>
        <w:t>.</w:t>
      </w:r>
    </w:p>
    <w:p w:rsidR="00DA69BB" w:rsidRPr="00327F2D" w:rsidRDefault="00DA69BB" w:rsidP="00DA69B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1.3. Срок действия настоящего договора</w:t>
      </w:r>
      <w:proofErr w:type="gramStart"/>
      <w:r w:rsidRPr="00327F2D">
        <w:rPr>
          <w:rFonts w:ascii="PT Astra Serif" w:eastAsia="Times New Roman" w:hAnsi="PT Astra Serif"/>
          <w:sz w:val="24"/>
          <w:szCs w:val="24"/>
        </w:rPr>
        <w:t xml:space="preserve"> × (××××) </w:t>
      </w:r>
      <w:proofErr w:type="gramEnd"/>
      <w:r w:rsidRPr="00327F2D">
        <w:rPr>
          <w:rFonts w:ascii="PT Astra Serif" w:eastAsia="Times New Roman" w:hAnsi="PT Astra Serif"/>
          <w:sz w:val="24"/>
          <w:szCs w:val="24"/>
        </w:rPr>
        <w:t>лет/года</w:t>
      </w:r>
      <w:r>
        <w:rPr>
          <w:rFonts w:ascii="PT Astra Serif" w:eastAsia="Times New Roman" w:hAnsi="PT Astra Serif"/>
          <w:sz w:val="24"/>
          <w:szCs w:val="24"/>
        </w:rPr>
        <w:t xml:space="preserve"> с момента подписания договора </w:t>
      </w:r>
      <w:r w:rsidRPr="00E71A5A">
        <w:rPr>
          <w:rFonts w:ascii="PT Astra Serif" w:eastAsia="Times New Roman" w:hAnsi="PT Astra Serif"/>
          <w:sz w:val="24"/>
          <w:szCs w:val="24"/>
        </w:rPr>
        <w:t>и прекращается по истечении срока его действия.</w:t>
      </w:r>
    </w:p>
    <w:p w:rsidR="00DA69BB" w:rsidRPr="00327F2D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</w:p>
    <w:p w:rsidR="00DA69BB" w:rsidRPr="00327F2D" w:rsidRDefault="00DA69BB" w:rsidP="00DA69BB">
      <w:pPr>
        <w:spacing w:after="0"/>
        <w:jc w:val="center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2. Права и обязанности сторон</w:t>
      </w:r>
    </w:p>
    <w:p w:rsidR="00DA69BB" w:rsidRPr="00327F2D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2.1. Уполномоченный орган имеет право:</w:t>
      </w:r>
    </w:p>
    <w:p w:rsidR="00DA69BB" w:rsidRPr="00327F2D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- на беспрепятственный доступ на территорию объекта с целью его осмотра на предмет соблюдения условий договора;</w:t>
      </w:r>
    </w:p>
    <w:p w:rsidR="00DA69BB" w:rsidRPr="00327F2D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 xml:space="preserve">- в случае неисполнения или ненадлежащего исполнения хозяйствующим субъектом обязанностей, предусмотренных договором, направлять хозяйствующему субъекту письменное уведомление о необходимости устранения выявленных нарушений условий договора с указанием срока их устранения. </w:t>
      </w:r>
    </w:p>
    <w:p w:rsidR="00DA69BB" w:rsidRPr="00327F2D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2.2. Уполномоченный орган:</w:t>
      </w:r>
    </w:p>
    <w:p w:rsidR="00DA69BB" w:rsidRPr="00327F2D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- предоставляет хозяйствующему субъекту право на размещение объекта в соответствии с условиями договора;</w:t>
      </w:r>
    </w:p>
    <w:p w:rsidR="00DA69BB" w:rsidRPr="00327F2D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proofErr w:type="gramStart"/>
      <w:r w:rsidRPr="00327F2D">
        <w:rPr>
          <w:rFonts w:ascii="PT Astra Serif" w:eastAsia="Times New Roman" w:hAnsi="PT Astra Serif"/>
          <w:sz w:val="24"/>
          <w:szCs w:val="24"/>
        </w:rPr>
        <w:lastRenderedPageBreak/>
        <w:t>- в случае внесения изменений в схему размещения нестационарных торговых объектов по инициативе уполномоченного органа, повлекших невозможность дальнейшего размещения объекта в указанном месте, уполномоченный орган уведомляет в письменной форме хозяйствующий субъект в течение пяти рабочих дней после издания постановления администрации города Югорска о внесении изменений в схему размещения о невозможности дальнейшего размещения объекта, предлагая иные варианты размещения (при наличии в схеме</w:t>
      </w:r>
      <w:proofErr w:type="gramEnd"/>
      <w:r w:rsidRPr="00327F2D">
        <w:rPr>
          <w:rFonts w:ascii="PT Astra Serif" w:eastAsia="Times New Roman" w:hAnsi="PT Astra Serif"/>
          <w:sz w:val="24"/>
          <w:szCs w:val="24"/>
        </w:rPr>
        <w:t xml:space="preserve"> размещения нестационарных торговых объектов иных мест размещения).</w:t>
      </w:r>
    </w:p>
    <w:p w:rsidR="00DA69BB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DA2107">
        <w:rPr>
          <w:rFonts w:ascii="PT Astra Serif" w:eastAsia="Times New Roman" w:hAnsi="PT Astra Serif"/>
          <w:sz w:val="24"/>
          <w:szCs w:val="24"/>
        </w:rPr>
        <w:t>2.3. Хозяйствующий субъект имеет право с соблюдением требований действующего законодательства Российской Федерации, Ханты-Мансийского автономного округа - Югры, муниципальных правовых актов и условий договора размещать объект на земельном участке, необходимом для его размещения.</w:t>
      </w:r>
    </w:p>
    <w:p w:rsidR="00DA69BB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2.</w:t>
      </w:r>
      <w:r>
        <w:rPr>
          <w:rFonts w:ascii="PT Astra Serif" w:eastAsia="Times New Roman" w:hAnsi="PT Astra Serif"/>
          <w:sz w:val="24"/>
          <w:szCs w:val="24"/>
        </w:rPr>
        <w:t>4</w:t>
      </w:r>
      <w:r w:rsidRPr="00327F2D">
        <w:rPr>
          <w:rFonts w:ascii="PT Astra Serif" w:eastAsia="Times New Roman" w:hAnsi="PT Astra Serif"/>
          <w:sz w:val="24"/>
          <w:szCs w:val="24"/>
        </w:rPr>
        <w:t xml:space="preserve">. Хозяйствующий субъект </w:t>
      </w:r>
      <w:r>
        <w:rPr>
          <w:rFonts w:ascii="PT Astra Serif" w:eastAsia="Times New Roman" w:hAnsi="PT Astra Serif"/>
          <w:sz w:val="24"/>
          <w:szCs w:val="24"/>
        </w:rPr>
        <w:t>обязан:</w:t>
      </w:r>
    </w:p>
    <w:p w:rsidR="00DA69BB" w:rsidRPr="00327F2D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- разместить на земельном участке объект в соответствии с характеристиками, установленными пунктом 1.2 раздела 1 настоящего договора;</w:t>
      </w:r>
    </w:p>
    <w:p w:rsidR="00DA69BB" w:rsidRPr="00327F2D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- установить объект в соответствии со схемой размещения нестационарного торгового объекта, определенной в приложении 1 к настоящему договору;</w:t>
      </w:r>
    </w:p>
    <w:p w:rsidR="00DA69BB" w:rsidRPr="00327F2D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- своевременно вносить плату за размещение объекта согласно условиям договора;</w:t>
      </w:r>
    </w:p>
    <w:p w:rsidR="00DA69BB" w:rsidRPr="00327F2D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proofErr w:type="gramStart"/>
      <w:r w:rsidRPr="00327F2D">
        <w:rPr>
          <w:rFonts w:ascii="PT Astra Serif" w:eastAsia="Times New Roman" w:hAnsi="PT Astra Serif"/>
          <w:sz w:val="24"/>
          <w:szCs w:val="24"/>
        </w:rPr>
        <w:t>- при размещении объекта и его использовании соблюдать условия договора и требования, предусмотренные законодательством Российской Федерации, Ханты-Мансийского автономного округа - Югры, муниципальными правовыми актами в области обеспечения санитарно-эпидемиологического благополучия населения, охраны окружающей среды, пожарной безопасности, ветеринарии и иные требования</w:t>
      </w:r>
      <w:r>
        <w:rPr>
          <w:rFonts w:ascii="PT Astra Serif" w:eastAsia="Times New Roman" w:hAnsi="PT Astra Serif"/>
          <w:sz w:val="24"/>
          <w:szCs w:val="24"/>
        </w:rPr>
        <w:t xml:space="preserve">, </w:t>
      </w:r>
      <w:r w:rsidRPr="00414EA5">
        <w:rPr>
          <w:rFonts w:ascii="PT Astra Serif" w:eastAsia="Times New Roman" w:hAnsi="PT Astra Serif"/>
          <w:sz w:val="24"/>
          <w:szCs w:val="24"/>
        </w:rPr>
        <w:t xml:space="preserve">в том числе к архитектурному решению внешнего вида </w:t>
      </w:r>
      <w:r>
        <w:rPr>
          <w:rFonts w:ascii="PT Astra Serif" w:eastAsia="Times New Roman" w:hAnsi="PT Astra Serif"/>
          <w:sz w:val="24"/>
          <w:szCs w:val="24"/>
        </w:rPr>
        <w:t>о</w:t>
      </w:r>
      <w:r w:rsidRPr="00414EA5">
        <w:rPr>
          <w:rFonts w:ascii="PT Astra Serif" w:eastAsia="Times New Roman" w:hAnsi="PT Astra Serif"/>
          <w:sz w:val="24"/>
          <w:szCs w:val="24"/>
        </w:rPr>
        <w:t>бъекта</w:t>
      </w:r>
      <w:r w:rsidRPr="00327F2D">
        <w:rPr>
          <w:rFonts w:ascii="PT Astra Serif" w:eastAsia="Times New Roman" w:hAnsi="PT Astra Serif"/>
          <w:sz w:val="24"/>
          <w:szCs w:val="24"/>
        </w:rPr>
        <w:t>;</w:t>
      </w:r>
      <w:proofErr w:type="gramEnd"/>
    </w:p>
    <w:p w:rsidR="00DA69BB" w:rsidRPr="00327F2D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- обеспечить надлежащее содержание объекта и прилегающей территории.</w:t>
      </w:r>
    </w:p>
    <w:p w:rsidR="00DA69BB" w:rsidRPr="00327F2D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Надлежащее состояние внешнего вида нестационарного торгового объекта подразумевает:</w:t>
      </w:r>
    </w:p>
    <w:p w:rsidR="00DA69BB" w:rsidRPr="00327F2D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целостность конструкций;</w:t>
      </w:r>
    </w:p>
    <w:p w:rsidR="00DA69BB" w:rsidRPr="00327F2D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отсутствие механических повреждений;</w:t>
      </w:r>
    </w:p>
    <w:p w:rsidR="00DA69BB" w:rsidRPr="00327F2D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наличие покрашенного каркаса;</w:t>
      </w:r>
    </w:p>
    <w:p w:rsidR="00DA69BB" w:rsidRPr="00327F2D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отсутствие ржавчины и грязи на всех частях и элементах конструкций;</w:t>
      </w:r>
    </w:p>
    <w:p w:rsidR="00DA69BB" w:rsidRPr="00327F2D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отсутствие на всех частях и элементах наклеенных объявлений, посторонних надписей, изображений и других информационных сообщений;</w:t>
      </w:r>
    </w:p>
    <w:p w:rsidR="00DA69BB" w:rsidRPr="00327F2D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подсветку в темное время суток;</w:t>
      </w:r>
    </w:p>
    <w:p w:rsidR="00DA69BB" w:rsidRPr="00327F2D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- соблюдать требования к нестационарным торговым объектам, установленные Правил</w:t>
      </w:r>
      <w:r>
        <w:rPr>
          <w:rFonts w:ascii="PT Astra Serif" w:eastAsia="Times New Roman" w:hAnsi="PT Astra Serif"/>
          <w:sz w:val="24"/>
          <w:szCs w:val="24"/>
        </w:rPr>
        <w:t>ами</w:t>
      </w:r>
      <w:r w:rsidRPr="00327F2D">
        <w:rPr>
          <w:rFonts w:ascii="PT Astra Serif" w:eastAsia="Times New Roman" w:hAnsi="PT Astra Serif"/>
          <w:sz w:val="24"/>
          <w:szCs w:val="24"/>
        </w:rPr>
        <w:t xml:space="preserve"> благоустройства территории города Югорска, утвержденны</w:t>
      </w:r>
      <w:r>
        <w:rPr>
          <w:rFonts w:ascii="PT Astra Serif" w:eastAsia="Times New Roman" w:hAnsi="PT Astra Serif"/>
          <w:sz w:val="24"/>
          <w:szCs w:val="24"/>
        </w:rPr>
        <w:t>ми</w:t>
      </w:r>
      <w:r w:rsidRPr="00327F2D">
        <w:rPr>
          <w:rFonts w:ascii="PT Astra Serif" w:eastAsia="Times New Roman" w:hAnsi="PT Astra Serif"/>
          <w:sz w:val="24"/>
          <w:szCs w:val="24"/>
        </w:rPr>
        <w:t xml:space="preserve"> решением Думы города от 28.08.2018 № 56 (с изменениями);</w:t>
      </w:r>
    </w:p>
    <w:p w:rsidR="00DA69BB" w:rsidRPr="00327F2D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 xml:space="preserve">- заключить со специализированными коммунальными службами (эксплуатационными и другими предприятиями) договоры на оказание услуг, необходимых для эксплуатации и содержания объекта. </w:t>
      </w:r>
      <w:proofErr w:type="gramStart"/>
      <w:r w:rsidRPr="00327F2D">
        <w:rPr>
          <w:rFonts w:ascii="PT Astra Serif" w:eastAsia="Times New Roman" w:hAnsi="PT Astra Serif"/>
          <w:sz w:val="24"/>
          <w:szCs w:val="24"/>
        </w:rPr>
        <w:t>Выполнять согласно требованиям соответствующих служб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используемую часть земельного участка;</w:t>
      </w:r>
      <w:proofErr w:type="gramEnd"/>
    </w:p>
    <w:p w:rsidR="00DA69BB" w:rsidRPr="00327F2D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- не нарушать права и законные интересы землепользователей смежных земельных участков;</w:t>
      </w:r>
    </w:p>
    <w:p w:rsidR="00DA69BB" w:rsidRPr="00327F2D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lastRenderedPageBreak/>
        <w:t>- в случаях изменения наименования, юридического адреса, контактных телефонов, а также изменения банковских и иных реквизитов письменно уведомить об этом уполномоченный орган в течение двухнедельного срока;</w:t>
      </w:r>
    </w:p>
    <w:p w:rsidR="00DA69BB" w:rsidRPr="00327F2D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- не допускать изменения характеристик объекта, установленных пунктом 1.2 раздела 1 настоящего договора;</w:t>
      </w:r>
    </w:p>
    <w:p w:rsidR="00DA69BB" w:rsidRPr="00327F2D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proofErr w:type="gramStart"/>
      <w:r w:rsidRPr="00327F2D">
        <w:rPr>
          <w:rFonts w:ascii="PT Astra Serif" w:eastAsia="Times New Roman" w:hAnsi="PT Astra Serif"/>
          <w:sz w:val="24"/>
          <w:szCs w:val="24"/>
        </w:rPr>
        <w:t>- в случае расторжения договора либо одностороннего отказа одной из сторон от исполнения договора в течение тридцати календарных дней со дня расторжения договора произвести 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состояние, с вывозом отходов и благоустройством соответствующей территории.</w:t>
      </w:r>
      <w:proofErr w:type="gramEnd"/>
    </w:p>
    <w:p w:rsidR="00DA69BB" w:rsidRPr="00327F2D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>2.5</w:t>
      </w:r>
      <w:r w:rsidRPr="00327F2D">
        <w:rPr>
          <w:rFonts w:ascii="PT Astra Serif" w:eastAsia="Times New Roman" w:hAnsi="PT Astra Serif"/>
          <w:sz w:val="24"/>
          <w:szCs w:val="24"/>
        </w:rPr>
        <w:t>. Хозяйствующий субъект не вправе уступать право на размещение нестационарного торгового объекта третьим лицам.</w:t>
      </w:r>
    </w:p>
    <w:p w:rsidR="00DA69BB" w:rsidRPr="00327F2D" w:rsidRDefault="00DA69BB" w:rsidP="00DA69BB">
      <w:pPr>
        <w:spacing w:after="0"/>
        <w:jc w:val="center"/>
        <w:rPr>
          <w:rFonts w:ascii="PT Astra Serif" w:eastAsia="Times New Roman" w:hAnsi="PT Astra Serif"/>
          <w:sz w:val="24"/>
          <w:szCs w:val="24"/>
        </w:rPr>
      </w:pPr>
    </w:p>
    <w:p w:rsidR="00DA69BB" w:rsidRPr="00327F2D" w:rsidRDefault="00DA69BB" w:rsidP="00DA69BB">
      <w:pPr>
        <w:spacing w:after="0"/>
        <w:jc w:val="center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3. Плата за размещение</w:t>
      </w:r>
    </w:p>
    <w:p w:rsidR="00DA69BB" w:rsidRPr="00327F2D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3.1. Цена договора определена по результатам аукциона и составляет</w:t>
      </w:r>
      <w:proofErr w:type="gramStart"/>
      <w:r w:rsidRPr="00327F2D">
        <w:rPr>
          <w:rFonts w:ascii="PT Astra Serif" w:eastAsia="Times New Roman" w:hAnsi="PT Astra Serif"/>
          <w:sz w:val="24"/>
          <w:szCs w:val="24"/>
        </w:rPr>
        <w:t>:</w:t>
      </w:r>
      <w:proofErr w:type="gramEnd"/>
    </w:p>
    <w:p w:rsidR="00DA69BB" w:rsidRPr="00327F2D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_________ (______________________________) руб. в год без НДС.</w:t>
      </w:r>
    </w:p>
    <w:p w:rsidR="00DA69BB" w:rsidRPr="00327F2D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bookmarkStart w:id="2" w:name="sub_732"/>
      <w:r w:rsidRPr="00327F2D">
        <w:rPr>
          <w:rFonts w:ascii="PT Astra Serif" w:eastAsia="Times New Roman" w:hAnsi="PT Astra Serif"/>
          <w:sz w:val="24"/>
          <w:szCs w:val="24"/>
        </w:rPr>
        <w:t>3.2. Оплата по договору производится ежеквартально равными частями, до 5 числа месяца, следующего за истекшим кварталом.</w:t>
      </w:r>
    </w:p>
    <w:bookmarkEnd w:id="2"/>
    <w:p w:rsidR="00DA69BB" w:rsidRPr="00327F2D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Внесение платы за размещение объекта в бюджет города Югорска осуществляется путем перечисления безналичных денежных средств по следующим реквизитам:</w:t>
      </w:r>
    </w:p>
    <w:p w:rsidR="00DA69BB" w:rsidRPr="00327F2D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6897"/>
      </w:tblGrid>
      <w:tr w:rsidR="00DA69BB" w:rsidRPr="00327F2D" w:rsidTr="00DA69BB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A69BB" w:rsidRPr="00327F2D" w:rsidRDefault="00DA69BB" w:rsidP="00F87B75">
            <w:pPr>
              <w:pStyle w:val="a3"/>
              <w:spacing w:line="276" w:lineRule="auto"/>
              <w:rPr>
                <w:rFonts w:ascii="PT Astra Serif" w:hAnsi="PT Astra Serif" w:cs="Times New Roman"/>
                <w:lang w:eastAsia="en-US"/>
              </w:rPr>
            </w:pPr>
            <w:r w:rsidRPr="00327F2D">
              <w:rPr>
                <w:rFonts w:ascii="PT Astra Serif" w:hAnsi="PT Astra Serif" w:cs="Times New Roman"/>
                <w:lang w:eastAsia="en-US"/>
              </w:rPr>
              <w:t>ИНН/КПП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A69BB" w:rsidRPr="00327F2D" w:rsidRDefault="00DA69BB" w:rsidP="00F87B75">
            <w:pPr>
              <w:pStyle w:val="a3"/>
              <w:spacing w:line="27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DA69BB" w:rsidRPr="00327F2D" w:rsidTr="00DA69BB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A69BB" w:rsidRPr="00327F2D" w:rsidRDefault="00DA69BB" w:rsidP="00F87B75">
            <w:pPr>
              <w:pStyle w:val="a3"/>
              <w:spacing w:line="276" w:lineRule="auto"/>
              <w:rPr>
                <w:rFonts w:ascii="PT Astra Serif" w:hAnsi="PT Astra Serif" w:cs="Times New Roman"/>
                <w:lang w:eastAsia="en-US"/>
              </w:rPr>
            </w:pPr>
            <w:r w:rsidRPr="00327F2D">
              <w:rPr>
                <w:rFonts w:ascii="PT Astra Serif" w:hAnsi="PT Astra Serif" w:cs="Times New Roman"/>
                <w:lang w:eastAsia="en-US"/>
              </w:rPr>
              <w:t>Получатель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A69BB" w:rsidRPr="00327F2D" w:rsidRDefault="00DA69BB" w:rsidP="00F87B75">
            <w:pPr>
              <w:pStyle w:val="a3"/>
              <w:spacing w:line="27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DA69BB" w:rsidRPr="00327F2D" w:rsidTr="00DA69BB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A69BB" w:rsidRPr="00327F2D" w:rsidRDefault="00DA69BB" w:rsidP="00F87B75">
            <w:pPr>
              <w:pStyle w:val="a3"/>
              <w:spacing w:line="276" w:lineRule="auto"/>
              <w:rPr>
                <w:rFonts w:ascii="PT Astra Serif" w:hAnsi="PT Astra Serif" w:cs="Times New Roman"/>
                <w:lang w:eastAsia="en-US"/>
              </w:rPr>
            </w:pPr>
            <w:r w:rsidRPr="00327F2D">
              <w:rPr>
                <w:rFonts w:ascii="PT Astra Serif" w:hAnsi="PT Astra Serif" w:cs="Times New Roman"/>
                <w:lang w:eastAsia="en-US"/>
              </w:rPr>
              <w:t>Счет получателя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A69BB" w:rsidRPr="00327F2D" w:rsidRDefault="00DA69BB" w:rsidP="00F87B75">
            <w:pPr>
              <w:pStyle w:val="a3"/>
              <w:spacing w:line="27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DA69BB" w:rsidRPr="00327F2D" w:rsidTr="00DA69BB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A69BB" w:rsidRPr="00327F2D" w:rsidRDefault="00DA69BB" w:rsidP="00F87B75">
            <w:pPr>
              <w:pStyle w:val="a3"/>
              <w:spacing w:line="276" w:lineRule="auto"/>
              <w:rPr>
                <w:rFonts w:ascii="PT Astra Serif" w:hAnsi="PT Astra Serif" w:cs="Times New Roman"/>
                <w:lang w:eastAsia="en-US"/>
              </w:rPr>
            </w:pPr>
            <w:r w:rsidRPr="00327F2D">
              <w:rPr>
                <w:rFonts w:ascii="PT Astra Serif" w:hAnsi="PT Astra Serif" w:cs="Times New Roman"/>
                <w:lang w:eastAsia="en-US"/>
              </w:rPr>
              <w:t>Банк получателя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A69BB" w:rsidRPr="00327F2D" w:rsidRDefault="00DA69BB" w:rsidP="00F87B75">
            <w:pPr>
              <w:pStyle w:val="a3"/>
              <w:spacing w:line="27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DA69BB" w:rsidRPr="00327F2D" w:rsidTr="00DA69BB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A69BB" w:rsidRPr="00327F2D" w:rsidRDefault="00DA69BB" w:rsidP="00F87B75">
            <w:pPr>
              <w:pStyle w:val="a3"/>
              <w:spacing w:line="276" w:lineRule="auto"/>
              <w:rPr>
                <w:rFonts w:ascii="PT Astra Serif" w:hAnsi="PT Astra Serif" w:cs="Times New Roman"/>
                <w:lang w:eastAsia="en-US"/>
              </w:rPr>
            </w:pPr>
            <w:r w:rsidRPr="00327F2D">
              <w:rPr>
                <w:rFonts w:ascii="PT Astra Serif" w:hAnsi="PT Astra Serif" w:cs="Times New Roman"/>
                <w:lang w:eastAsia="en-US"/>
              </w:rPr>
              <w:t>БИК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A69BB" w:rsidRPr="00327F2D" w:rsidRDefault="00DA69BB" w:rsidP="00F87B75">
            <w:pPr>
              <w:pStyle w:val="a3"/>
              <w:spacing w:line="27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DA69BB" w:rsidRPr="00327F2D" w:rsidTr="00DA69BB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A69BB" w:rsidRPr="00327F2D" w:rsidRDefault="00DA69BB" w:rsidP="00F87B75">
            <w:pPr>
              <w:pStyle w:val="a3"/>
              <w:spacing w:line="276" w:lineRule="auto"/>
              <w:rPr>
                <w:rFonts w:ascii="PT Astra Serif" w:hAnsi="PT Astra Serif" w:cs="Times New Roman"/>
                <w:lang w:eastAsia="en-US"/>
              </w:rPr>
            </w:pPr>
            <w:r w:rsidRPr="00327F2D">
              <w:rPr>
                <w:rFonts w:ascii="PT Astra Serif" w:hAnsi="PT Astra Serif" w:cs="Times New Roman"/>
                <w:lang w:eastAsia="en-US"/>
              </w:rPr>
              <w:t>Счет банка получателя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A69BB" w:rsidRPr="00327F2D" w:rsidRDefault="00DA69BB" w:rsidP="00F87B75">
            <w:pPr>
              <w:pStyle w:val="a3"/>
              <w:spacing w:line="27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DA69BB" w:rsidRPr="00327F2D" w:rsidTr="00DA69BB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A69BB" w:rsidRPr="00327F2D" w:rsidRDefault="00DA69BB" w:rsidP="00F87B75">
            <w:pPr>
              <w:pStyle w:val="a3"/>
              <w:spacing w:line="276" w:lineRule="auto"/>
              <w:rPr>
                <w:rFonts w:ascii="PT Astra Serif" w:hAnsi="PT Astra Serif" w:cs="Times New Roman"/>
                <w:lang w:eastAsia="en-US"/>
              </w:rPr>
            </w:pPr>
            <w:r w:rsidRPr="00327F2D">
              <w:rPr>
                <w:rFonts w:ascii="PT Astra Serif" w:hAnsi="PT Astra Serif" w:cs="Times New Roman"/>
                <w:lang w:eastAsia="en-US"/>
              </w:rPr>
              <w:t>КБК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A69BB" w:rsidRPr="00327F2D" w:rsidRDefault="00DA69BB" w:rsidP="00F87B75">
            <w:pPr>
              <w:pStyle w:val="a3"/>
              <w:spacing w:line="27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DA69BB" w:rsidRPr="00327F2D" w:rsidTr="00DA69BB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A69BB" w:rsidRPr="00327F2D" w:rsidRDefault="00DA69BB" w:rsidP="00F87B75">
            <w:pPr>
              <w:pStyle w:val="a3"/>
              <w:spacing w:line="276" w:lineRule="auto"/>
              <w:rPr>
                <w:rFonts w:ascii="PT Astra Serif" w:hAnsi="PT Astra Serif" w:cs="Times New Roman"/>
                <w:lang w:eastAsia="en-US"/>
              </w:rPr>
            </w:pPr>
            <w:r w:rsidRPr="00327F2D">
              <w:rPr>
                <w:rFonts w:ascii="PT Astra Serif" w:hAnsi="PT Astra Serif" w:cs="Times New Roman"/>
                <w:lang w:eastAsia="en-US"/>
              </w:rPr>
              <w:t xml:space="preserve">ОКТМО по </w:t>
            </w:r>
            <w:proofErr w:type="spellStart"/>
            <w:r w:rsidRPr="00327F2D">
              <w:rPr>
                <w:rFonts w:ascii="PT Astra Serif" w:hAnsi="PT Astra Serif" w:cs="Times New Roman"/>
                <w:lang w:eastAsia="en-US"/>
              </w:rPr>
              <w:t>г</w:t>
            </w:r>
            <w:proofErr w:type="gramStart"/>
            <w:r w:rsidRPr="00327F2D">
              <w:rPr>
                <w:rFonts w:ascii="PT Astra Serif" w:hAnsi="PT Astra Serif" w:cs="Times New Roman"/>
                <w:lang w:eastAsia="en-US"/>
              </w:rPr>
              <w:t>.Ю</w:t>
            </w:r>
            <w:proofErr w:type="gramEnd"/>
            <w:r w:rsidRPr="00327F2D">
              <w:rPr>
                <w:rFonts w:ascii="PT Astra Serif" w:hAnsi="PT Astra Serif" w:cs="Times New Roman"/>
                <w:lang w:eastAsia="en-US"/>
              </w:rPr>
              <w:t>горску</w:t>
            </w:r>
            <w:proofErr w:type="spellEnd"/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A69BB" w:rsidRPr="00327F2D" w:rsidRDefault="00DA69BB" w:rsidP="00F87B75">
            <w:pPr>
              <w:pStyle w:val="a3"/>
              <w:spacing w:line="27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DA69BB" w:rsidRPr="00327F2D" w:rsidTr="00DA69BB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A69BB" w:rsidRPr="00327F2D" w:rsidRDefault="00DA69BB" w:rsidP="00F87B75">
            <w:pPr>
              <w:pStyle w:val="a3"/>
              <w:spacing w:line="276" w:lineRule="auto"/>
              <w:rPr>
                <w:rFonts w:ascii="PT Astra Serif" w:hAnsi="PT Astra Serif" w:cs="Times New Roman"/>
                <w:lang w:eastAsia="en-US"/>
              </w:rPr>
            </w:pPr>
            <w:r w:rsidRPr="00327F2D">
              <w:rPr>
                <w:rFonts w:ascii="PT Astra Serif" w:hAnsi="PT Astra Serif" w:cs="Times New Roman"/>
                <w:lang w:eastAsia="en-US"/>
              </w:rPr>
              <w:t>Назначение платежа: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DA69BB" w:rsidRPr="00327F2D" w:rsidRDefault="00DA69BB" w:rsidP="00F87B75">
            <w:pPr>
              <w:pStyle w:val="a3"/>
              <w:spacing w:line="276" w:lineRule="auto"/>
              <w:rPr>
                <w:rFonts w:ascii="PT Astra Serif" w:hAnsi="PT Astra Serif" w:cs="Times New Roman"/>
                <w:lang w:eastAsia="en-US"/>
              </w:rPr>
            </w:pPr>
          </w:p>
        </w:tc>
      </w:tr>
    </w:tbl>
    <w:p w:rsidR="00DA69BB" w:rsidRPr="00327F2D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</w:p>
    <w:p w:rsidR="00DA69BB" w:rsidRPr="00327F2D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3.3. Сумма задатка в размере</w:t>
      </w:r>
      <w:proofErr w:type="gramStart"/>
      <w:r w:rsidRPr="00327F2D">
        <w:rPr>
          <w:rFonts w:ascii="PT Astra Serif" w:eastAsia="Times New Roman" w:hAnsi="PT Astra Serif"/>
          <w:sz w:val="24"/>
          <w:szCs w:val="24"/>
        </w:rPr>
        <w:t xml:space="preserve"> _________ (_______________________) </w:t>
      </w:r>
      <w:proofErr w:type="gramEnd"/>
      <w:r w:rsidRPr="00327F2D">
        <w:rPr>
          <w:rFonts w:ascii="PT Astra Serif" w:eastAsia="Times New Roman" w:hAnsi="PT Astra Serif"/>
          <w:sz w:val="24"/>
          <w:szCs w:val="24"/>
        </w:rPr>
        <w:t>руб., внесенная в качестве обеспечения исполнения обязательств, засчитывается в счет платы по настоящему договору.</w:t>
      </w:r>
    </w:p>
    <w:p w:rsidR="00DA69BB" w:rsidRPr="00327F2D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3.4. Хозяйствующий субъект самостоятельно вносит плату по договору. В платежных документах хозяйствующий субъект указывает назначение (наименование) платежа (код бюджетной классификации), номер и дату договора на размещение объекта, платежный период, виды платежа (плата, неустойка). Плата считается внесенной с момента поступления денежных средств на расчетный счет по реквизитам, указанным в пункте 3.2 раздела 3 настоящего договора.</w:t>
      </w:r>
    </w:p>
    <w:p w:rsidR="00DA69BB" w:rsidRPr="00327F2D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3.5. Неиспользование объекта на месте размещения не освобождает хозяйствующий субъект от уплаты платежей.</w:t>
      </w:r>
    </w:p>
    <w:p w:rsidR="00DA69BB" w:rsidRPr="00327F2D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3.6. Пересмотр цены договора на размещение объекта не производится.</w:t>
      </w:r>
    </w:p>
    <w:p w:rsidR="00DA69BB" w:rsidRDefault="00DA69BB" w:rsidP="00DA69BB">
      <w:pPr>
        <w:spacing w:after="0"/>
        <w:jc w:val="center"/>
        <w:rPr>
          <w:rFonts w:ascii="PT Astra Serif" w:eastAsia="Times New Roman" w:hAnsi="PT Astra Serif"/>
          <w:sz w:val="24"/>
          <w:szCs w:val="24"/>
        </w:rPr>
      </w:pPr>
    </w:p>
    <w:p w:rsidR="00DA69BB" w:rsidRPr="00327F2D" w:rsidRDefault="00DA69BB" w:rsidP="00DA69BB">
      <w:pPr>
        <w:spacing w:after="0"/>
        <w:jc w:val="center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4. Ответственность сторон</w:t>
      </w:r>
    </w:p>
    <w:p w:rsidR="00DA69BB" w:rsidRPr="00327F2D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lastRenderedPageBreak/>
        <w:t>4.1. В случае нарушения сроков внесения платы за размещение объекта, установленных договором, хозяйствующий субъект уплачивает уполномоченному органу неустойку из расчета 1/300 ставки рефинансирования Банка России от размера просроченной платы за каждый календарный день просрочки платежа.</w:t>
      </w:r>
    </w:p>
    <w:p w:rsidR="00DA69BB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>4.2. </w:t>
      </w:r>
      <w:proofErr w:type="gramStart"/>
      <w:r w:rsidRPr="000F7CE9">
        <w:rPr>
          <w:rFonts w:ascii="PT Astra Serif" w:eastAsia="Times New Roman" w:hAnsi="PT Astra Serif"/>
          <w:sz w:val="24"/>
          <w:szCs w:val="24"/>
        </w:rPr>
        <w:t xml:space="preserve">В случае нарушения сроков демонтажа и вывоза </w:t>
      </w:r>
      <w:r>
        <w:rPr>
          <w:rFonts w:ascii="PT Astra Serif" w:eastAsia="Times New Roman" w:hAnsi="PT Astra Serif"/>
          <w:sz w:val="24"/>
          <w:szCs w:val="24"/>
        </w:rPr>
        <w:t>о</w:t>
      </w:r>
      <w:r w:rsidRPr="000F7CE9">
        <w:rPr>
          <w:rFonts w:ascii="PT Astra Serif" w:eastAsia="Times New Roman" w:hAnsi="PT Astra Serif"/>
          <w:sz w:val="24"/>
          <w:szCs w:val="24"/>
        </w:rPr>
        <w:t xml:space="preserve">бъекта, а также приведения части территории, которая была занята </w:t>
      </w:r>
      <w:r>
        <w:rPr>
          <w:rFonts w:ascii="PT Astra Serif" w:eastAsia="Times New Roman" w:hAnsi="PT Astra Serif"/>
          <w:sz w:val="24"/>
          <w:szCs w:val="24"/>
        </w:rPr>
        <w:t>о</w:t>
      </w:r>
      <w:r w:rsidRPr="000F7CE9">
        <w:rPr>
          <w:rFonts w:ascii="PT Astra Serif" w:eastAsia="Times New Roman" w:hAnsi="PT Astra Serif"/>
          <w:sz w:val="24"/>
          <w:szCs w:val="24"/>
        </w:rPr>
        <w:t xml:space="preserve">бъектом и/или являлась необходимой для его размещения и/или использования, в первоначальное состояние (с вывозом отходов и благоустройством соответствующей территории), установленных договором, </w:t>
      </w:r>
      <w:r>
        <w:rPr>
          <w:rFonts w:ascii="PT Astra Serif" w:eastAsia="Times New Roman" w:hAnsi="PT Astra Serif"/>
          <w:sz w:val="24"/>
          <w:szCs w:val="24"/>
        </w:rPr>
        <w:t>х</w:t>
      </w:r>
      <w:r w:rsidRPr="000F7CE9">
        <w:rPr>
          <w:rFonts w:ascii="PT Astra Serif" w:eastAsia="Times New Roman" w:hAnsi="PT Astra Serif"/>
          <w:sz w:val="24"/>
          <w:szCs w:val="24"/>
        </w:rPr>
        <w:t xml:space="preserve">озяйствующий субъект уплачивает </w:t>
      </w:r>
      <w:r>
        <w:rPr>
          <w:rFonts w:ascii="PT Astra Serif" w:eastAsia="Times New Roman" w:hAnsi="PT Astra Serif"/>
          <w:sz w:val="24"/>
          <w:szCs w:val="24"/>
        </w:rPr>
        <w:t>уполномоченному органу</w:t>
      </w:r>
      <w:r w:rsidRPr="000F7CE9">
        <w:rPr>
          <w:rFonts w:ascii="PT Astra Serif" w:eastAsia="Times New Roman" w:hAnsi="PT Astra Serif"/>
          <w:sz w:val="24"/>
          <w:szCs w:val="24"/>
        </w:rPr>
        <w:t xml:space="preserve"> штраф в сумме </w:t>
      </w:r>
      <w:r>
        <w:rPr>
          <w:rFonts w:ascii="PT Astra Serif" w:eastAsia="Times New Roman" w:hAnsi="PT Astra Serif"/>
          <w:sz w:val="24"/>
          <w:szCs w:val="24"/>
        </w:rPr>
        <w:t>1</w:t>
      </w:r>
      <w:r w:rsidRPr="000F7CE9">
        <w:rPr>
          <w:rFonts w:ascii="PT Astra Serif" w:eastAsia="Times New Roman" w:hAnsi="PT Astra Serif"/>
          <w:sz w:val="24"/>
          <w:szCs w:val="24"/>
        </w:rPr>
        <w:t>0000 рублей за каждый месяц нарушения срока и возмещает все причиненные этим убытки</w:t>
      </w:r>
      <w:proofErr w:type="gramEnd"/>
      <w:r w:rsidRPr="000F7CE9">
        <w:rPr>
          <w:rFonts w:ascii="PT Astra Serif" w:eastAsia="Times New Roman" w:hAnsi="PT Astra Serif"/>
          <w:sz w:val="24"/>
          <w:szCs w:val="24"/>
        </w:rPr>
        <w:t>.</w:t>
      </w:r>
    </w:p>
    <w:p w:rsidR="00DA69BB" w:rsidRPr="00327F2D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4.</w:t>
      </w:r>
      <w:r>
        <w:rPr>
          <w:rFonts w:ascii="PT Astra Serif" w:eastAsia="Times New Roman" w:hAnsi="PT Astra Serif"/>
          <w:sz w:val="24"/>
          <w:szCs w:val="24"/>
        </w:rPr>
        <w:t>3</w:t>
      </w:r>
      <w:r w:rsidRPr="00327F2D">
        <w:rPr>
          <w:rFonts w:ascii="PT Astra Serif" w:eastAsia="Times New Roman" w:hAnsi="PT Astra Serif"/>
          <w:sz w:val="24"/>
          <w:szCs w:val="24"/>
        </w:rPr>
        <w:t>. Хозяйствующий субъект несет ответственность за размещение нестационарного торгового объекта в соответствии с установленными требованиями, за техническое состояние объекта, безопасность его креплений как в целом, так и отдельных его частей, за электр</w:t>
      </w:r>
      <w:proofErr w:type="gramStart"/>
      <w:r w:rsidRPr="00327F2D">
        <w:rPr>
          <w:rFonts w:ascii="PT Astra Serif" w:eastAsia="Times New Roman" w:hAnsi="PT Astra Serif"/>
          <w:sz w:val="24"/>
          <w:szCs w:val="24"/>
        </w:rPr>
        <w:t>о-</w:t>
      </w:r>
      <w:proofErr w:type="gramEnd"/>
      <w:r w:rsidRPr="00327F2D">
        <w:rPr>
          <w:rFonts w:ascii="PT Astra Serif" w:eastAsia="Times New Roman" w:hAnsi="PT Astra Serif"/>
          <w:sz w:val="24"/>
          <w:szCs w:val="24"/>
        </w:rPr>
        <w:t xml:space="preserve">, </w:t>
      </w:r>
      <w:proofErr w:type="spellStart"/>
      <w:r w:rsidRPr="00327F2D">
        <w:rPr>
          <w:rFonts w:ascii="PT Astra Serif" w:eastAsia="Times New Roman" w:hAnsi="PT Astra Serif"/>
          <w:sz w:val="24"/>
          <w:szCs w:val="24"/>
        </w:rPr>
        <w:t>пожаро</w:t>
      </w:r>
      <w:proofErr w:type="spellEnd"/>
      <w:r w:rsidRPr="00327F2D">
        <w:rPr>
          <w:rFonts w:ascii="PT Astra Serif" w:eastAsia="Times New Roman" w:hAnsi="PT Astra Serif"/>
          <w:sz w:val="24"/>
          <w:szCs w:val="24"/>
        </w:rPr>
        <w:t>- и экологическую безопасность, перед третьими лицами в соответствии с действующим законодательством Российской Федерации.</w:t>
      </w:r>
    </w:p>
    <w:p w:rsidR="00DA69BB" w:rsidRPr="00327F2D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4.</w:t>
      </w:r>
      <w:r>
        <w:rPr>
          <w:rFonts w:ascii="PT Astra Serif" w:eastAsia="Times New Roman" w:hAnsi="PT Astra Serif"/>
          <w:sz w:val="24"/>
          <w:szCs w:val="24"/>
        </w:rPr>
        <w:t>4</w:t>
      </w:r>
      <w:r w:rsidRPr="00327F2D">
        <w:rPr>
          <w:rFonts w:ascii="PT Astra Serif" w:eastAsia="Times New Roman" w:hAnsi="PT Astra Serif"/>
          <w:sz w:val="24"/>
          <w:szCs w:val="24"/>
        </w:rPr>
        <w:t>. Привлечение хозяйствующего субъекта к административной или иной ответственности в связи с нарушениями хозяйствующим субъектом действующего законодательства не освобождает его от обязанности исполнения своих обязательств по договору, в том числе при административной ответственности, в виде приостановления деятельности на определенный срок.</w:t>
      </w:r>
    </w:p>
    <w:p w:rsidR="00DA69BB" w:rsidRPr="00327F2D" w:rsidRDefault="00DA69BB" w:rsidP="00DA69BB">
      <w:pPr>
        <w:spacing w:after="0"/>
        <w:jc w:val="both"/>
        <w:rPr>
          <w:rFonts w:ascii="PT Astra Serif" w:eastAsia="Times New Roman" w:hAnsi="PT Astra Serif"/>
          <w:sz w:val="24"/>
          <w:szCs w:val="24"/>
        </w:rPr>
      </w:pPr>
    </w:p>
    <w:p w:rsidR="00DA69BB" w:rsidRPr="00327F2D" w:rsidRDefault="00DA69BB" w:rsidP="00DA69BB">
      <w:pPr>
        <w:spacing w:after="0"/>
        <w:jc w:val="center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5. Изменение и расторжение договора</w:t>
      </w:r>
    </w:p>
    <w:p w:rsidR="00DA69BB" w:rsidRPr="00327F2D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5.1. Любые изменения и дополнения к договору оформляются дополнительным соглашением, которое подписывают обе стороны.</w:t>
      </w:r>
    </w:p>
    <w:p w:rsidR="00DA69BB" w:rsidRPr="00D9299A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bookmarkStart w:id="3" w:name="sub_752"/>
      <w:r w:rsidRPr="00D9299A">
        <w:rPr>
          <w:rFonts w:ascii="PT Astra Serif" w:eastAsia="Times New Roman" w:hAnsi="PT Astra Serif"/>
          <w:sz w:val="24"/>
          <w:szCs w:val="24"/>
        </w:rPr>
        <w:t>5.2. </w:t>
      </w:r>
      <w:r>
        <w:rPr>
          <w:rFonts w:ascii="PT Astra Serif" w:eastAsia="Times New Roman" w:hAnsi="PT Astra Serif"/>
          <w:sz w:val="24"/>
          <w:szCs w:val="24"/>
        </w:rPr>
        <w:t>Уполномоченный орган</w:t>
      </w:r>
      <w:r w:rsidRPr="00D9299A">
        <w:rPr>
          <w:rFonts w:ascii="PT Astra Serif" w:eastAsia="Times New Roman" w:hAnsi="PT Astra Serif"/>
          <w:sz w:val="24"/>
          <w:szCs w:val="24"/>
        </w:rPr>
        <w:t xml:space="preserve"> вправе в одностороннем порядке отказаться от договора в следующих случаях:</w:t>
      </w:r>
    </w:p>
    <w:p w:rsidR="00DA69BB" w:rsidRPr="00D9299A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D9299A">
        <w:rPr>
          <w:rFonts w:ascii="PT Astra Serif" w:eastAsia="Times New Roman" w:hAnsi="PT Astra Serif"/>
          <w:sz w:val="24"/>
          <w:szCs w:val="24"/>
        </w:rPr>
        <w:t xml:space="preserve">- наличие просрочки внесения платы за размещение </w:t>
      </w:r>
      <w:r>
        <w:rPr>
          <w:rFonts w:ascii="PT Astra Serif" w:eastAsia="Times New Roman" w:hAnsi="PT Astra Serif"/>
          <w:sz w:val="24"/>
          <w:szCs w:val="24"/>
        </w:rPr>
        <w:t>о</w:t>
      </w:r>
      <w:r w:rsidRPr="00D9299A">
        <w:rPr>
          <w:rFonts w:ascii="PT Astra Serif" w:eastAsia="Times New Roman" w:hAnsi="PT Astra Serif"/>
          <w:sz w:val="24"/>
          <w:szCs w:val="24"/>
        </w:rPr>
        <w:t>бъекта за два и более периода платежа подряд;</w:t>
      </w:r>
    </w:p>
    <w:p w:rsidR="00DA69BB" w:rsidRPr="00D9299A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D9299A">
        <w:rPr>
          <w:rFonts w:ascii="PT Astra Serif" w:eastAsia="Times New Roman" w:hAnsi="PT Astra Serif"/>
          <w:sz w:val="24"/>
          <w:szCs w:val="24"/>
        </w:rPr>
        <w:t>- неосуществления торговой деятельности в течение трех месяцев со дня подписания договора, а также непрерывно в течение трех месяцев в период срока действия договора;</w:t>
      </w:r>
    </w:p>
    <w:p w:rsidR="00DA69BB" w:rsidRPr="00D9299A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D9299A">
        <w:rPr>
          <w:rFonts w:ascii="PT Astra Serif" w:eastAsia="Times New Roman" w:hAnsi="PT Astra Serif"/>
          <w:sz w:val="24"/>
          <w:szCs w:val="24"/>
        </w:rPr>
        <w:t>- выявления несоответствия нестационарного торгового объекта паспорту нестационарного торгового объекта (изменение внешнего вида, размеров, площади нестационарного торгового объекта в ходе его эксплуатации, возведение пристроек, надстройка дополнительных антресолей и этажей);</w:t>
      </w:r>
    </w:p>
    <w:p w:rsidR="00DA69BB" w:rsidRPr="00D9299A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D9299A">
        <w:rPr>
          <w:rFonts w:ascii="PT Astra Serif" w:eastAsia="Times New Roman" w:hAnsi="PT Astra Serif"/>
          <w:sz w:val="24"/>
          <w:szCs w:val="24"/>
        </w:rPr>
        <w:t xml:space="preserve">- установление факта несоответствия внешнего вида объекта </w:t>
      </w:r>
      <w:proofErr w:type="gramStart"/>
      <w:r w:rsidRPr="00D9299A">
        <w:rPr>
          <w:rFonts w:ascii="PT Astra Serif" w:eastAsia="Times New Roman" w:hAnsi="PT Astra Serif"/>
          <w:sz w:val="24"/>
          <w:szCs w:val="24"/>
        </w:rPr>
        <w:t>архитектурному решению</w:t>
      </w:r>
      <w:proofErr w:type="gramEnd"/>
      <w:r w:rsidRPr="00D9299A">
        <w:rPr>
          <w:rFonts w:ascii="PT Astra Serif" w:eastAsia="Times New Roman" w:hAnsi="PT Astra Serif"/>
          <w:sz w:val="24"/>
          <w:szCs w:val="24"/>
        </w:rPr>
        <w:t>, утвержденному муниципальным правовым актом;</w:t>
      </w:r>
    </w:p>
    <w:p w:rsidR="00DA69BB" w:rsidRPr="00D9299A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D9299A">
        <w:rPr>
          <w:rFonts w:ascii="PT Astra Serif" w:eastAsia="Times New Roman" w:hAnsi="PT Astra Serif"/>
          <w:sz w:val="24"/>
          <w:szCs w:val="24"/>
        </w:rPr>
        <w:t>- в случае внесения изменений в схему размещения нестационарных торговых объектов, повлекших невозможность дальнейшего размещения объекта в указанном месте;</w:t>
      </w:r>
    </w:p>
    <w:p w:rsidR="00DA69BB" w:rsidRPr="00D9299A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D9299A">
        <w:rPr>
          <w:rFonts w:ascii="PT Astra Serif" w:eastAsia="Times New Roman" w:hAnsi="PT Astra Serif"/>
          <w:sz w:val="24"/>
          <w:szCs w:val="24"/>
        </w:rPr>
        <w:t>- нарушения Правил благоустройства территории города Югорска, утвержденных решением Думы города от 28.08.2018 № 56 (с изменениями);</w:t>
      </w:r>
    </w:p>
    <w:p w:rsidR="00DA69BB" w:rsidRPr="00D9299A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D9299A">
        <w:rPr>
          <w:rFonts w:ascii="PT Astra Serif" w:eastAsia="Times New Roman" w:hAnsi="PT Astra Serif"/>
          <w:sz w:val="24"/>
          <w:szCs w:val="24"/>
        </w:rPr>
        <w:t>- нарушения хозяйствующим субъектом установленной в предмете договора специализации;</w:t>
      </w:r>
    </w:p>
    <w:p w:rsidR="00DA69BB" w:rsidRPr="00D9299A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D9299A">
        <w:rPr>
          <w:rFonts w:ascii="PT Astra Serif" w:eastAsia="Times New Roman" w:hAnsi="PT Astra Serif"/>
          <w:sz w:val="24"/>
          <w:szCs w:val="24"/>
        </w:rPr>
        <w:t>- уступки прав на размещение нестационарного торгового объекта третьим лицам;</w:t>
      </w:r>
    </w:p>
    <w:bookmarkEnd w:id="3"/>
    <w:p w:rsidR="00DA69BB" w:rsidRPr="00D9299A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D9299A">
        <w:rPr>
          <w:rFonts w:ascii="PT Astra Serif" w:eastAsia="Times New Roman" w:hAnsi="PT Astra Serif"/>
          <w:sz w:val="24"/>
          <w:szCs w:val="24"/>
        </w:rPr>
        <w:t>5.3. </w:t>
      </w:r>
      <w:proofErr w:type="gramStart"/>
      <w:r w:rsidRPr="00D9299A">
        <w:rPr>
          <w:rFonts w:ascii="PT Astra Serif" w:eastAsia="Times New Roman" w:hAnsi="PT Astra Serif"/>
          <w:sz w:val="24"/>
          <w:szCs w:val="24"/>
        </w:rPr>
        <w:t>Договор</w:t>
      </w:r>
      <w:proofErr w:type="gramEnd"/>
      <w:r w:rsidRPr="00D9299A">
        <w:rPr>
          <w:rFonts w:ascii="PT Astra Serif" w:eastAsia="Times New Roman" w:hAnsi="PT Astra Serif"/>
          <w:sz w:val="24"/>
          <w:szCs w:val="24"/>
        </w:rPr>
        <w:t xml:space="preserve"> может быть расторгнут досрочно по соглашению сторон. Соглашение о расторжении договора подписывают обе стороны. В этом случае договор считается прекращенным в срок, установленный соответствующим соглашением о расторжении.</w:t>
      </w:r>
    </w:p>
    <w:p w:rsidR="00DA69BB" w:rsidRPr="00327F2D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D9299A">
        <w:rPr>
          <w:rFonts w:ascii="PT Astra Serif" w:eastAsia="Times New Roman" w:hAnsi="PT Astra Serif"/>
          <w:sz w:val="24"/>
          <w:szCs w:val="24"/>
        </w:rPr>
        <w:lastRenderedPageBreak/>
        <w:t>В случае досрочного расторжения договора уполномоченный орган направляет уведомление хозяйствующему субъекту о досрочном расторжении договора на размещение</w:t>
      </w:r>
      <w:r w:rsidRPr="00327F2D">
        <w:rPr>
          <w:rFonts w:ascii="PT Astra Serif" w:eastAsia="Times New Roman" w:hAnsi="PT Astra Serif"/>
          <w:sz w:val="24"/>
          <w:szCs w:val="24"/>
        </w:rPr>
        <w:t xml:space="preserve"> нестационарного торгового объекта не менее чем за один месяц со дня расторжения договора.</w:t>
      </w:r>
    </w:p>
    <w:p w:rsidR="00DA69BB" w:rsidRPr="00327F2D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proofErr w:type="gramStart"/>
      <w:r w:rsidRPr="00327F2D">
        <w:rPr>
          <w:rFonts w:ascii="PT Astra Serif" w:eastAsia="Times New Roman" w:hAnsi="PT Astra Serif"/>
          <w:sz w:val="24"/>
          <w:szCs w:val="24"/>
        </w:rPr>
        <w:t xml:space="preserve">В случае досрочного расторжения договора на размещение объекта по основаниям, предусмотренным абзацем </w:t>
      </w:r>
      <w:r>
        <w:rPr>
          <w:rFonts w:ascii="PT Astra Serif" w:eastAsia="Times New Roman" w:hAnsi="PT Astra Serif"/>
          <w:sz w:val="24"/>
          <w:szCs w:val="24"/>
        </w:rPr>
        <w:t>6</w:t>
      </w:r>
      <w:r w:rsidRPr="00327F2D">
        <w:rPr>
          <w:rFonts w:ascii="PT Astra Serif" w:eastAsia="Times New Roman" w:hAnsi="PT Astra Serif"/>
          <w:sz w:val="24"/>
          <w:szCs w:val="24"/>
        </w:rPr>
        <w:t xml:space="preserve"> пункта 5.2 раздела 5 настоящего договора, уполномоченный орган обязан предложить хозяйствующему субъекту заключение договора на размещение нестационарного торгового объекта на свободном месте, предусмотренном схемой (при наличии в схеме размещения планируемых для размещения мест), без проведения аукциона на право заключения договора на размещение, на срок, равный оставшейся части</w:t>
      </w:r>
      <w:proofErr w:type="gramEnd"/>
      <w:r w:rsidRPr="00327F2D">
        <w:rPr>
          <w:rFonts w:ascii="PT Astra Serif" w:eastAsia="Times New Roman" w:hAnsi="PT Astra Serif"/>
          <w:sz w:val="24"/>
          <w:szCs w:val="24"/>
        </w:rPr>
        <w:t xml:space="preserve"> срока действия досрочно расторгнутого договора на размещение.</w:t>
      </w:r>
    </w:p>
    <w:p w:rsidR="00DA69BB" w:rsidRPr="00327F2D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5.</w:t>
      </w:r>
      <w:r>
        <w:rPr>
          <w:rFonts w:ascii="PT Astra Serif" w:eastAsia="Times New Roman" w:hAnsi="PT Astra Serif"/>
          <w:sz w:val="24"/>
          <w:szCs w:val="24"/>
        </w:rPr>
        <w:t>4</w:t>
      </w:r>
      <w:r w:rsidRPr="00327F2D">
        <w:rPr>
          <w:rFonts w:ascii="PT Astra Serif" w:eastAsia="Times New Roman" w:hAnsi="PT Astra Serif"/>
          <w:sz w:val="24"/>
          <w:szCs w:val="24"/>
        </w:rPr>
        <w:t>. В случае расторжения настоящего договора в одностороннем порядке по инициативе хозяйствующего субъекта, хозяйствующий субъект направляет в уполномоченный орган в срок не менее чем за 20 дней уведомление о расторжении договора с указанием даты его прекращения, если иное не предусмотрено настоящим договором. Хозяйствующий субъе</w:t>
      </w:r>
      <w:proofErr w:type="gramStart"/>
      <w:r w:rsidRPr="00327F2D">
        <w:rPr>
          <w:rFonts w:ascii="PT Astra Serif" w:eastAsia="Times New Roman" w:hAnsi="PT Astra Serif"/>
          <w:sz w:val="24"/>
          <w:szCs w:val="24"/>
        </w:rPr>
        <w:t>кт впр</w:t>
      </w:r>
      <w:proofErr w:type="gramEnd"/>
      <w:r w:rsidRPr="00327F2D">
        <w:rPr>
          <w:rFonts w:ascii="PT Astra Serif" w:eastAsia="Times New Roman" w:hAnsi="PT Astra Serif"/>
          <w:sz w:val="24"/>
          <w:szCs w:val="24"/>
        </w:rPr>
        <w:t>аве расторгнуть настоящий договор в одностороннем внесудебном порядке лишь при условии отсутствия задолженности по оплате размещения нестационарного торгового объекта, осуществления его демонтажа и проведения восстановительных работ на месте размещения.</w:t>
      </w:r>
    </w:p>
    <w:p w:rsidR="00DA69BB" w:rsidRDefault="00DA69BB" w:rsidP="00DA69BB">
      <w:pPr>
        <w:spacing w:after="0"/>
        <w:jc w:val="center"/>
        <w:rPr>
          <w:rFonts w:ascii="PT Astra Serif" w:eastAsia="Times New Roman" w:hAnsi="PT Astra Serif"/>
          <w:sz w:val="24"/>
          <w:szCs w:val="24"/>
        </w:rPr>
      </w:pPr>
    </w:p>
    <w:p w:rsidR="00DA69BB" w:rsidRPr="00327F2D" w:rsidRDefault="00DA69BB" w:rsidP="00DA69BB">
      <w:pPr>
        <w:spacing w:after="0"/>
        <w:jc w:val="center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6. Прочие условия</w:t>
      </w:r>
    </w:p>
    <w:p w:rsidR="00DA69BB" w:rsidRPr="00327F2D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bookmarkStart w:id="4" w:name="sub_761"/>
      <w:r w:rsidRPr="00327F2D">
        <w:rPr>
          <w:rFonts w:ascii="PT Astra Serif" w:eastAsia="Times New Roman" w:hAnsi="PT Astra Serif"/>
          <w:sz w:val="24"/>
          <w:szCs w:val="24"/>
        </w:rPr>
        <w:t>6.1. Все споры и разногласия, возникающие между сторонами по договору или в связи с ним, разрешаются путем направления соответствующих претензий.</w:t>
      </w:r>
    </w:p>
    <w:bookmarkEnd w:id="4"/>
    <w:p w:rsidR="00DA69BB" w:rsidRPr="00327F2D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Все возможные претензии по договору должны быть рассмотрены сторонами, ответы по ним должны быть направлены в течение десяти календарных дней со дня получения такой претензии.</w:t>
      </w:r>
    </w:p>
    <w:p w:rsidR="00DA69BB" w:rsidRPr="00327F2D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6.2. В случае невозможности разрешения разногласий между сторонами в порядке, установленном пунктом 6.1 раздела 6 настоящего договора, они подлежат рассмотрению в судебном порядке.</w:t>
      </w:r>
    </w:p>
    <w:p w:rsidR="00DA69BB" w:rsidRPr="00327F2D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6.3. Взаимоотношения сторон, не урегулированные договором, регламентируются действующим законодательством.</w:t>
      </w:r>
    </w:p>
    <w:p w:rsidR="00DA69BB" w:rsidRPr="00327F2D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Приложения к договору:</w:t>
      </w:r>
    </w:p>
    <w:p w:rsidR="00DA69BB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- схема размещения объекта – приложение 1.</w:t>
      </w:r>
    </w:p>
    <w:p w:rsidR="00DA69BB" w:rsidRPr="00327F2D" w:rsidRDefault="00DA69BB" w:rsidP="00DA69BB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>- паспорт нестационарного торгового объекта – приложение 2.</w:t>
      </w:r>
    </w:p>
    <w:p w:rsidR="00DA69BB" w:rsidRPr="00327F2D" w:rsidRDefault="00DA69BB" w:rsidP="00DA69BB">
      <w:pPr>
        <w:spacing w:after="0"/>
        <w:jc w:val="center"/>
        <w:rPr>
          <w:rFonts w:ascii="PT Astra Serif" w:eastAsia="Times New Roman" w:hAnsi="PT Astra Serif"/>
          <w:sz w:val="24"/>
          <w:szCs w:val="24"/>
        </w:rPr>
      </w:pPr>
    </w:p>
    <w:p w:rsidR="00DA69BB" w:rsidRPr="00327F2D" w:rsidRDefault="00DA69BB" w:rsidP="00DA69BB">
      <w:pPr>
        <w:spacing w:after="0"/>
        <w:jc w:val="center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7. </w:t>
      </w:r>
      <w:r>
        <w:rPr>
          <w:rFonts w:ascii="PT Astra Serif" w:eastAsia="Times New Roman" w:hAnsi="PT Astra Serif"/>
          <w:sz w:val="24"/>
          <w:szCs w:val="24"/>
        </w:rPr>
        <w:t>Юридические 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DA69BB" w:rsidRPr="00327F2D" w:rsidTr="00F87B75">
        <w:tc>
          <w:tcPr>
            <w:tcW w:w="5068" w:type="dxa"/>
            <w:shd w:val="clear" w:color="auto" w:fill="auto"/>
            <w:hideMark/>
          </w:tcPr>
          <w:p w:rsidR="00DA69BB" w:rsidRPr="00327F2D" w:rsidRDefault="00DA69BB" w:rsidP="00F87B75">
            <w:pPr>
              <w:spacing w:after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Уполномоченный орган</w:t>
            </w:r>
            <w:r w:rsidRPr="00327F2D">
              <w:rPr>
                <w:rFonts w:ascii="PT Astra Serif" w:eastAsia="Times New Roman" w:hAnsi="PT Astra Serif"/>
                <w:sz w:val="24"/>
                <w:szCs w:val="24"/>
              </w:rPr>
              <w:t>:</w:t>
            </w:r>
          </w:p>
          <w:p w:rsidR="00DA69BB" w:rsidRPr="00327F2D" w:rsidRDefault="00DA69BB" w:rsidP="00F87B75">
            <w:pPr>
              <w:spacing w:after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27F2D">
              <w:rPr>
                <w:rFonts w:ascii="PT Astra Serif" w:eastAsia="Times New Roman" w:hAnsi="PT Astra Serif"/>
                <w:sz w:val="24"/>
                <w:szCs w:val="24"/>
              </w:rPr>
              <w:t>________________________</w:t>
            </w:r>
          </w:p>
          <w:p w:rsidR="00DA69BB" w:rsidRPr="003D20BD" w:rsidRDefault="00DA69BB" w:rsidP="00F87B75">
            <w:pPr>
              <w:spacing w:after="0"/>
              <w:rPr>
                <w:rFonts w:ascii="PT Astra Serif" w:eastAsia="Times New Roman" w:hAnsi="PT Astra Serif"/>
                <w:sz w:val="16"/>
                <w:szCs w:val="16"/>
              </w:rPr>
            </w:pPr>
            <w:r w:rsidRPr="003D20BD">
              <w:rPr>
                <w:rFonts w:ascii="PT Astra Serif" w:eastAsia="Times New Roman" w:hAnsi="PT Astra Serif"/>
                <w:sz w:val="16"/>
                <w:szCs w:val="16"/>
              </w:rPr>
              <w:t>М.П</w:t>
            </w:r>
            <w:r>
              <w:rPr>
                <w:rFonts w:ascii="PT Astra Serif" w:eastAsia="Times New Roman" w:hAnsi="PT Astra Serif"/>
                <w:sz w:val="16"/>
                <w:szCs w:val="16"/>
              </w:rPr>
              <w:t>.</w:t>
            </w:r>
          </w:p>
        </w:tc>
        <w:tc>
          <w:tcPr>
            <w:tcW w:w="5069" w:type="dxa"/>
            <w:shd w:val="clear" w:color="auto" w:fill="auto"/>
            <w:hideMark/>
          </w:tcPr>
          <w:p w:rsidR="00DA69BB" w:rsidRDefault="00DA69BB" w:rsidP="00F87B75">
            <w:pPr>
              <w:spacing w:after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27F2D">
              <w:rPr>
                <w:rFonts w:ascii="PT Astra Serif" w:eastAsia="Times New Roman" w:hAnsi="PT Astra Serif"/>
                <w:sz w:val="24"/>
                <w:szCs w:val="24"/>
              </w:rPr>
              <w:t>Хозяйствующий субъект:</w:t>
            </w:r>
          </w:p>
          <w:p w:rsidR="00DA69BB" w:rsidRPr="00327F2D" w:rsidRDefault="00DA69BB" w:rsidP="00F87B75">
            <w:pPr>
              <w:spacing w:after="0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___</w:t>
            </w:r>
            <w:r w:rsidRPr="00327F2D">
              <w:rPr>
                <w:rFonts w:ascii="PT Astra Serif" w:eastAsia="Times New Roman" w:hAnsi="PT Astra Serif"/>
                <w:sz w:val="24"/>
                <w:szCs w:val="24"/>
              </w:rPr>
              <w:t>_____________________</w:t>
            </w:r>
          </w:p>
          <w:p w:rsidR="00DA69BB" w:rsidRPr="003D20BD" w:rsidRDefault="00DA69BB" w:rsidP="00F87B75">
            <w:pPr>
              <w:spacing w:after="0"/>
              <w:rPr>
                <w:rFonts w:ascii="PT Astra Serif" w:eastAsia="Times New Roman" w:hAnsi="PT Astra Serif"/>
                <w:sz w:val="16"/>
                <w:szCs w:val="16"/>
              </w:rPr>
            </w:pPr>
            <w:r w:rsidRPr="003D20BD">
              <w:rPr>
                <w:rFonts w:ascii="PT Astra Serif" w:eastAsia="Times New Roman" w:hAnsi="PT Astra Serif"/>
                <w:sz w:val="16"/>
                <w:szCs w:val="16"/>
              </w:rPr>
              <w:t>М.П.</w:t>
            </w:r>
          </w:p>
        </w:tc>
      </w:tr>
    </w:tbl>
    <w:p w:rsidR="00DA69BB" w:rsidRPr="00327F2D" w:rsidRDefault="00DA69BB" w:rsidP="00DA69BB">
      <w:pPr>
        <w:spacing w:after="0"/>
        <w:jc w:val="center"/>
        <w:rPr>
          <w:rFonts w:ascii="PT Astra Serif" w:eastAsia="Times New Roman" w:hAnsi="PT Astra Serif"/>
          <w:sz w:val="24"/>
          <w:szCs w:val="24"/>
        </w:rPr>
      </w:pPr>
    </w:p>
    <w:p w:rsidR="00DA69BB" w:rsidRPr="00327F2D" w:rsidRDefault="00DA69BB" w:rsidP="00DA69BB">
      <w:pPr>
        <w:spacing w:after="0"/>
        <w:jc w:val="right"/>
        <w:rPr>
          <w:rFonts w:ascii="PT Astra Serif" w:eastAsia="Times New Roman" w:hAnsi="PT Astra Serif"/>
          <w:bCs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br w:type="page"/>
      </w:r>
      <w:bookmarkStart w:id="5" w:name="sub_730"/>
      <w:r w:rsidRPr="00327F2D">
        <w:rPr>
          <w:rFonts w:ascii="PT Astra Serif" w:eastAsia="Times New Roman" w:hAnsi="PT Astra Serif"/>
          <w:bCs/>
          <w:sz w:val="24"/>
          <w:szCs w:val="24"/>
        </w:rPr>
        <w:lastRenderedPageBreak/>
        <w:t>Приложение 1</w:t>
      </w:r>
    </w:p>
    <w:bookmarkEnd w:id="5"/>
    <w:p w:rsidR="00DA69BB" w:rsidRPr="00327F2D" w:rsidRDefault="00DA69BB" w:rsidP="00DA69BB">
      <w:pPr>
        <w:spacing w:after="0"/>
        <w:jc w:val="right"/>
        <w:rPr>
          <w:rFonts w:ascii="PT Astra Serif" w:eastAsia="Times New Roman" w:hAnsi="PT Astra Serif"/>
          <w:bCs/>
          <w:sz w:val="24"/>
          <w:szCs w:val="24"/>
        </w:rPr>
      </w:pPr>
      <w:r w:rsidRPr="00327F2D">
        <w:rPr>
          <w:rFonts w:ascii="PT Astra Serif" w:eastAsia="Times New Roman" w:hAnsi="PT Astra Serif"/>
          <w:bCs/>
          <w:sz w:val="24"/>
          <w:szCs w:val="24"/>
        </w:rPr>
        <w:t>к договору</w:t>
      </w:r>
    </w:p>
    <w:p w:rsidR="00DA69BB" w:rsidRPr="00327F2D" w:rsidRDefault="00DA69BB" w:rsidP="00DA69BB">
      <w:pPr>
        <w:spacing w:after="0"/>
        <w:jc w:val="right"/>
        <w:rPr>
          <w:rFonts w:ascii="PT Astra Serif" w:eastAsia="Times New Roman" w:hAnsi="PT Astra Serif"/>
          <w:bCs/>
          <w:sz w:val="24"/>
          <w:szCs w:val="24"/>
        </w:rPr>
      </w:pPr>
      <w:r w:rsidRPr="00327F2D">
        <w:rPr>
          <w:rFonts w:ascii="PT Astra Serif" w:eastAsia="Times New Roman" w:hAnsi="PT Astra Serif"/>
          <w:bCs/>
          <w:sz w:val="24"/>
          <w:szCs w:val="24"/>
        </w:rPr>
        <w:t>от ____________ № _______</w:t>
      </w:r>
    </w:p>
    <w:p w:rsidR="00DA69BB" w:rsidRPr="00327F2D" w:rsidRDefault="00DA69BB" w:rsidP="00DA69BB">
      <w:pPr>
        <w:spacing w:after="0"/>
        <w:rPr>
          <w:rFonts w:ascii="PT Astra Serif" w:eastAsia="Times New Roman" w:hAnsi="PT Astra Serif"/>
          <w:sz w:val="24"/>
          <w:szCs w:val="24"/>
        </w:rPr>
      </w:pPr>
    </w:p>
    <w:p w:rsidR="00DA69BB" w:rsidRPr="00327F2D" w:rsidRDefault="00DA69BB" w:rsidP="00DA69BB">
      <w:pPr>
        <w:spacing w:after="0"/>
        <w:jc w:val="center"/>
        <w:rPr>
          <w:rFonts w:ascii="PT Astra Serif" w:eastAsia="Times New Roman" w:hAnsi="PT Astra Serif"/>
          <w:sz w:val="24"/>
          <w:szCs w:val="24"/>
        </w:rPr>
      </w:pPr>
    </w:p>
    <w:p w:rsidR="00DA69BB" w:rsidRPr="00327F2D" w:rsidRDefault="00DA69BB" w:rsidP="00DA69BB">
      <w:pPr>
        <w:spacing w:after="0"/>
        <w:jc w:val="center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Схема размещения нестационарного торгового объекта</w:t>
      </w:r>
    </w:p>
    <w:p w:rsidR="00DA69BB" w:rsidRPr="00327F2D" w:rsidRDefault="00DA69BB" w:rsidP="00DA69BB">
      <w:pPr>
        <w:spacing w:after="0"/>
        <w:jc w:val="center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(оформляется в каждом конкретном случае)</w:t>
      </w:r>
    </w:p>
    <w:p w:rsidR="00DA69BB" w:rsidRPr="00327F2D" w:rsidRDefault="00DA69BB" w:rsidP="00DA69BB">
      <w:pPr>
        <w:spacing w:after="0"/>
        <w:jc w:val="center"/>
        <w:rPr>
          <w:rFonts w:ascii="PT Astra Serif" w:eastAsia="Times New Roman" w:hAnsi="PT Astra Serif"/>
          <w:sz w:val="24"/>
          <w:szCs w:val="24"/>
        </w:rPr>
      </w:pPr>
    </w:p>
    <w:p w:rsidR="00DA69BB" w:rsidRPr="00327F2D" w:rsidRDefault="00DA69BB" w:rsidP="00DA69BB">
      <w:pPr>
        <w:spacing w:after="0"/>
        <w:jc w:val="center"/>
        <w:rPr>
          <w:rFonts w:ascii="PT Astra Serif" w:eastAsia="Times New Roman" w:hAnsi="PT Astra Serif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94120" cy="2386330"/>
                <wp:effectExtent l="0" t="0" r="11430" b="1397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120" cy="238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9BB" w:rsidRPr="003D20BD" w:rsidRDefault="00DA69BB" w:rsidP="00DA69BB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DA69BB" w:rsidRPr="00415FA3" w:rsidRDefault="00DA69BB" w:rsidP="00DA69BB">
                            <w:pPr>
                              <w:jc w:val="center"/>
                              <w:rPr>
                                <w:rFonts w:ascii="Times New Roman" w:hAnsi="Times New Roman"/>
                                <w:sz w:val="72"/>
                                <w:szCs w:val="72"/>
                              </w:rPr>
                            </w:pPr>
                            <w:r w:rsidRPr="00415FA3">
                              <w:rPr>
                                <w:rFonts w:ascii="Times New Roman" w:hAnsi="Times New Roman"/>
                                <w:sz w:val="72"/>
                                <w:szCs w:val="72"/>
                              </w:rPr>
                              <w:t>Схема размещения нестационарного торгового объекта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495.6pt;height:187.9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" strokeweight="1pt">
                <v:textbox>
                  <w:txbxContent>
                    <w:p w:rsidR="00DA69BB" w:rsidRPr="003D20BD" w:rsidRDefault="00DA69BB" w:rsidP="00DA69BB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DA69BB" w:rsidRPr="00415FA3" w:rsidRDefault="00DA69BB" w:rsidP="00DA69BB">
                      <w:pPr>
                        <w:jc w:val="center"/>
                        <w:rPr>
                          <w:rFonts w:ascii="Times New Roman" w:hAnsi="Times New Roman"/>
                          <w:sz w:val="72"/>
                          <w:szCs w:val="72"/>
                        </w:rPr>
                      </w:pPr>
                      <w:r w:rsidRPr="00415FA3">
                        <w:rPr>
                          <w:rFonts w:ascii="Times New Roman" w:hAnsi="Times New Roman"/>
                          <w:sz w:val="72"/>
                          <w:szCs w:val="72"/>
                        </w:rPr>
                        <w:t>Схема размещения нестационарного торгового объекта</w:t>
                      </w:r>
                    </w:p>
                  </w:txbxContent>
                </v:textbox>
              </v:shape>
            </w:pict>
          </mc:Fallback>
        </mc:AlternateContent>
      </w:r>
    </w:p>
    <w:p w:rsidR="00DA69BB" w:rsidRPr="00327F2D" w:rsidRDefault="00DA69BB" w:rsidP="00DA69BB">
      <w:pPr>
        <w:spacing w:after="0"/>
        <w:jc w:val="center"/>
        <w:rPr>
          <w:rFonts w:ascii="PT Astra Serif" w:eastAsia="Times New Roman" w:hAnsi="PT Astra Serif"/>
          <w:sz w:val="24"/>
          <w:szCs w:val="24"/>
        </w:rPr>
      </w:pPr>
    </w:p>
    <w:p w:rsidR="00DA69BB" w:rsidRPr="00327F2D" w:rsidRDefault="00DA69BB" w:rsidP="00DA69BB">
      <w:pPr>
        <w:spacing w:after="0"/>
        <w:jc w:val="center"/>
        <w:rPr>
          <w:rFonts w:ascii="PT Astra Serif" w:eastAsia="Times New Roman" w:hAnsi="PT Astra Serif"/>
          <w:sz w:val="24"/>
          <w:szCs w:val="24"/>
        </w:rPr>
      </w:pPr>
    </w:p>
    <w:p w:rsidR="00DA69BB" w:rsidRPr="00327F2D" w:rsidRDefault="00DA69BB" w:rsidP="00DA69BB">
      <w:pPr>
        <w:spacing w:after="0"/>
        <w:jc w:val="center"/>
        <w:rPr>
          <w:rFonts w:ascii="PT Astra Serif" w:eastAsia="Times New Roman" w:hAnsi="PT Astra Serif"/>
          <w:sz w:val="24"/>
          <w:szCs w:val="24"/>
        </w:rPr>
      </w:pPr>
    </w:p>
    <w:p w:rsidR="00DA69BB" w:rsidRPr="00327F2D" w:rsidRDefault="00DA69BB" w:rsidP="00DA69BB">
      <w:pPr>
        <w:spacing w:after="0"/>
        <w:jc w:val="center"/>
        <w:rPr>
          <w:rFonts w:ascii="PT Astra Serif" w:eastAsia="Times New Roman" w:hAnsi="PT Astra Serif"/>
          <w:sz w:val="24"/>
          <w:szCs w:val="24"/>
        </w:rPr>
      </w:pPr>
    </w:p>
    <w:p w:rsidR="00DA69BB" w:rsidRPr="00327F2D" w:rsidRDefault="00DA69BB" w:rsidP="00DA69BB">
      <w:pPr>
        <w:spacing w:after="0"/>
        <w:jc w:val="center"/>
        <w:rPr>
          <w:rFonts w:ascii="PT Astra Serif" w:eastAsia="Times New Roman" w:hAnsi="PT Astra Serif"/>
          <w:sz w:val="24"/>
          <w:szCs w:val="24"/>
        </w:rPr>
      </w:pPr>
    </w:p>
    <w:p w:rsidR="00DA69BB" w:rsidRPr="00327F2D" w:rsidRDefault="00DA69BB" w:rsidP="00DA69BB">
      <w:pPr>
        <w:spacing w:after="0"/>
        <w:jc w:val="center"/>
        <w:rPr>
          <w:rFonts w:ascii="PT Astra Serif" w:eastAsia="Times New Roman" w:hAnsi="PT Astra Serif"/>
          <w:sz w:val="24"/>
          <w:szCs w:val="24"/>
        </w:rPr>
      </w:pPr>
    </w:p>
    <w:p w:rsidR="00DA69BB" w:rsidRPr="00327F2D" w:rsidRDefault="00DA69BB" w:rsidP="00DA69BB">
      <w:pPr>
        <w:spacing w:after="0"/>
        <w:jc w:val="center"/>
        <w:rPr>
          <w:rFonts w:ascii="PT Astra Serif" w:eastAsia="Times New Roman" w:hAnsi="PT Astra Serif"/>
          <w:sz w:val="24"/>
          <w:szCs w:val="24"/>
        </w:rPr>
      </w:pPr>
    </w:p>
    <w:p w:rsidR="00DA69BB" w:rsidRPr="00327F2D" w:rsidRDefault="00DA69BB" w:rsidP="00DA69BB">
      <w:pPr>
        <w:spacing w:after="0"/>
        <w:jc w:val="center"/>
        <w:rPr>
          <w:rFonts w:ascii="PT Astra Serif" w:eastAsia="Times New Roman" w:hAnsi="PT Astra Serif"/>
          <w:sz w:val="24"/>
          <w:szCs w:val="24"/>
        </w:rPr>
      </w:pPr>
    </w:p>
    <w:p w:rsidR="00DA69BB" w:rsidRPr="00327F2D" w:rsidRDefault="00DA69BB" w:rsidP="00DA69BB">
      <w:pPr>
        <w:spacing w:after="0"/>
        <w:jc w:val="center"/>
        <w:rPr>
          <w:rFonts w:ascii="PT Astra Serif" w:eastAsia="Times New Roman" w:hAnsi="PT Astra Serif"/>
          <w:sz w:val="24"/>
          <w:szCs w:val="24"/>
        </w:rPr>
      </w:pPr>
    </w:p>
    <w:p w:rsidR="00DA69BB" w:rsidRPr="00327F2D" w:rsidRDefault="00DA69BB" w:rsidP="00DA69BB">
      <w:pPr>
        <w:spacing w:after="0"/>
        <w:jc w:val="center"/>
        <w:rPr>
          <w:rFonts w:ascii="PT Astra Serif" w:eastAsia="Times New Roman" w:hAnsi="PT Astra Serif"/>
          <w:sz w:val="24"/>
          <w:szCs w:val="24"/>
        </w:rPr>
      </w:pPr>
    </w:p>
    <w:p w:rsidR="00DA69BB" w:rsidRPr="00327F2D" w:rsidRDefault="00DA69BB" w:rsidP="00DA69BB">
      <w:pPr>
        <w:spacing w:after="0"/>
        <w:jc w:val="center"/>
        <w:rPr>
          <w:rFonts w:ascii="PT Astra Serif" w:eastAsia="Times New Roman" w:hAnsi="PT Astra Serif"/>
          <w:sz w:val="24"/>
          <w:szCs w:val="24"/>
        </w:rPr>
      </w:pPr>
    </w:p>
    <w:p w:rsidR="00DA69BB" w:rsidRDefault="00DA69BB" w:rsidP="00DA69BB">
      <w:pPr>
        <w:spacing w:after="0"/>
        <w:jc w:val="both"/>
        <w:rPr>
          <w:rFonts w:ascii="PT Astra Serif" w:eastAsia="Times New Roman" w:hAnsi="PT Astra Serif"/>
          <w:sz w:val="24"/>
          <w:szCs w:val="24"/>
        </w:rPr>
      </w:pPr>
      <w:r w:rsidRPr="00327F2D">
        <w:rPr>
          <w:rFonts w:ascii="PT Astra Serif" w:eastAsia="Times New Roman" w:hAnsi="PT Astra Serif"/>
          <w:sz w:val="24"/>
          <w:szCs w:val="24"/>
        </w:rPr>
        <w:t>Условные обозначения:</w:t>
      </w:r>
    </w:p>
    <w:p w:rsidR="00DA69BB" w:rsidRDefault="00DA69BB" w:rsidP="00DA69BB">
      <w:pPr>
        <w:spacing w:after="0"/>
        <w:jc w:val="right"/>
        <w:rPr>
          <w:rFonts w:ascii="PT Astra Serif" w:eastAsia="Times New Roman" w:hAnsi="PT Astra Serif"/>
          <w:bCs/>
          <w:sz w:val="24"/>
          <w:szCs w:val="24"/>
        </w:rPr>
      </w:pPr>
    </w:p>
    <w:p w:rsidR="00DA69BB" w:rsidRDefault="00DA69BB" w:rsidP="00DA69BB">
      <w:pPr>
        <w:spacing w:after="0"/>
        <w:jc w:val="right"/>
        <w:rPr>
          <w:rFonts w:ascii="PT Astra Serif" w:eastAsia="Times New Roman" w:hAnsi="PT Astra Serif"/>
          <w:bCs/>
          <w:sz w:val="24"/>
          <w:szCs w:val="24"/>
        </w:rPr>
      </w:pPr>
    </w:p>
    <w:p w:rsidR="00DA69BB" w:rsidRDefault="00DA69BB" w:rsidP="00DA69BB">
      <w:pPr>
        <w:spacing w:after="0"/>
        <w:jc w:val="right"/>
        <w:rPr>
          <w:rFonts w:ascii="PT Astra Serif" w:eastAsia="Times New Roman" w:hAnsi="PT Astra Serif"/>
          <w:bCs/>
          <w:sz w:val="24"/>
          <w:szCs w:val="24"/>
        </w:rPr>
      </w:pPr>
    </w:p>
    <w:p w:rsidR="00DA69BB" w:rsidRPr="00327F2D" w:rsidRDefault="00DA69BB" w:rsidP="00DA69BB">
      <w:pPr>
        <w:spacing w:after="0"/>
        <w:jc w:val="right"/>
        <w:rPr>
          <w:rFonts w:ascii="PT Astra Serif" w:eastAsia="Times New Roman" w:hAnsi="PT Astra Serif"/>
          <w:bCs/>
          <w:sz w:val="24"/>
          <w:szCs w:val="24"/>
        </w:rPr>
      </w:pPr>
      <w:r w:rsidRPr="00327F2D">
        <w:rPr>
          <w:rFonts w:ascii="PT Astra Serif" w:eastAsia="Times New Roman" w:hAnsi="PT Astra Serif"/>
          <w:bCs/>
          <w:sz w:val="24"/>
          <w:szCs w:val="24"/>
        </w:rPr>
        <w:t xml:space="preserve">Приложение </w:t>
      </w:r>
      <w:r>
        <w:rPr>
          <w:rFonts w:ascii="PT Astra Serif" w:eastAsia="Times New Roman" w:hAnsi="PT Astra Serif"/>
          <w:bCs/>
          <w:sz w:val="24"/>
          <w:szCs w:val="24"/>
        </w:rPr>
        <w:t>2</w:t>
      </w:r>
    </w:p>
    <w:p w:rsidR="00DA69BB" w:rsidRPr="00327F2D" w:rsidRDefault="00DA69BB" w:rsidP="00DA69BB">
      <w:pPr>
        <w:spacing w:after="0"/>
        <w:jc w:val="right"/>
        <w:rPr>
          <w:rFonts w:ascii="PT Astra Serif" w:eastAsia="Times New Roman" w:hAnsi="PT Astra Serif"/>
          <w:bCs/>
          <w:sz w:val="24"/>
          <w:szCs w:val="24"/>
        </w:rPr>
      </w:pPr>
      <w:r w:rsidRPr="00327F2D">
        <w:rPr>
          <w:rFonts w:ascii="PT Astra Serif" w:eastAsia="Times New Roman" w:hAnsi="PT Astra Serif"/>
          <w:bCs/>
          <w:sz w:val="24"/>
          <w:szCs w:val="24"/>
        </w:rPr>
        <w:t>к договору</w:t>
      </w:r>
    </w:p>
    <w:p w:rsidR="00DA69BB" w:rsidRPr="00327F2D" w:rsidRDefault="00DA69BB" w:rsidP="00DA69BB">
      <w:pPr>
        <w:spacing w:after="0"/>
        <w:jc w:val="right"/>
        <w:rPr>
          <w:rFonts w:ascii="PT Astra Serif" w:eastAsia="Times New Roman" w:hAnsi="PT Astra Serif"/>
          <w:bCs/>
          <w:sz w:val="24"/>
          <w:szCs w:val="24"/>
        </w:rPr>
      </w:pPr>
      <w:r w:rsidRPr="00327F2D">
        <w:rPr>
          <w:rFonts w:ascii="PT Astra Serif" w:eastAsia="Times New Roman" w:hAnsi="PT Astra Serif"/>
          <w:bCs/>
          <w:sz w:val="24"/>
          <w:szCs w:val="24"/>
        </w:rPr>
        <w:t>от ____________ № _______</w:t>
      </w:r>
    </w:p>
    <w:p w:rsidR="00DA69BB" w:rsidRDefault="00DA69BB" w:rsidP="00DA69BB">
      <w:pPr>
        <w:spacing w:after="0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85090</wp:posOffset>
                </wp:positionV>
                <wp:extent cx="6294120" cy="2386330"/>
                <wp:effectExtent l="0" t="0" r="11430" b="139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120" cy="238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9BB" w:rsidRPr="003D20BD" w:rsidRDefault="00DA69BB" w:rsidP="00DA69BB">
                            <w:pPr>
                              <w:jc w:val="center"/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</w:pPr>
                          </w:p>
                          <w:p w:rsidR="00DA69BB" w:rsidRPr="00415FA3" w:rsidRDefault="00DA69BB" w:rsidP="00DA69BB">
                            <w:pPr>
                              <w:jc w:val="center"/>
                              <w:rPr>
                                <w:rFonts w:ascii="Times New Roman" w:hAnsi="Times New Roma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72"/>
                                <w:szCs w:val="72"/>
                              </w:rPr>
                              <w:t>Паспорт нестационарного торгового объекта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7" o:spid="_x0000_s1027" type="#_x0000_t202" style="position:absolute;left:0;text-align:left;margin-left:-6.75pt;margin-top:6.7pt;width:495.6pt;height:18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" strokeweight="1pt">
                <v:textbox>
                  <w:txbxContent>
                    <w:p w:rsidR="00DA69BB" w:rsidRPr="003D20BD" w:rsidRDefault="00DA69BB" w:rsidP="00DA69BB">
                      <w:pPr>
                        <w:jc w:val="center"/>
                        <w:rPr>
                          <w:rFonts w:ascii="Times New Roman" w:hAnsi="Times New Roman"/>
                          <w:sz w:val="48"/>
                          <w:szCs w:val="48"/>
                        </w:rPr>
                      </w:pPr>
                    </w:p>
                    <w:p w:rsidR="00DA69BB" w:rsidRPr="00415FA3" w:rsidRDefault="00DA69BB" w:rsidP="00DA69BB">
                      <w:pPr>
                        <w:jc w:val="center"/>
                        <w:rPr>
                          <w:rFonts w:ascii="Times New Roman" w:hAnsi="Times New Roman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/>
                          <w:sz w:val="72"/>
                          <w:szCs w:val="72"/>
                        </w:rPr>
                        <w:t>Паспорт нестационарного торгового объекта</w:t>
                      </w:r>
                    </w:p>
                  </w:txbxContent>
                </v:textbox>
              </v:shape>
            </w:pict>
          </mc:Fallback>
        </mc:AlternateContent>
      </w:r>
    </w:p>
    <w:p w:rsidR="00DA69BB" w:rsidRDefault="00DA69BB" w:rsidP="00DA69BB">
      <w:pPr>
        <w:spacing w:after="0"/>
        <w:jc w:val="both"/>
        <w:rPr>
          <w:rFonts w:ascii="PT Astra Serif" w:eastAsia="Times New Roman" w:hAnsi="PT Astra Serif"/>
          <w:sz w:val="24"/>
          <w:szCs w:val="24"/>
        </w:rPr>
      </w:pPr>
    </w:p>
    <w:p w:rsidR="00DA69BB" w:rsidRDefault="00DA69BB" w:rsidP="00DA69BB">
      <w:pPr>
        <w:spacing w:after="0"/>
        <w:jc w:val="both"/>
        <w:rPr>
          <w:rFonts w:ascii="PT Astra Serif" w:eastAsia="Times New Roman" w:hAnsi="PT Astra Serif"/>
          <w:sz w:val="24"/>
          <w:szCs w:val="24"/>
        </w:rPr>
      </w:pPr>
    </w:p>
    <w:p w:rsidR="00DA69BB" w:rsidRDefault="00DA69BB" w:rsidP="00DA69BB">
      <w:pPr>
        <w:spacing w:after="0"/>
        <w:jc w:val="both"/>
        <w:rPr>
          <w:rFonts w:ascii="PT Astra Serif" w:eastAsia="Times New Roman" w:hAnsi="PT Astra Serif"/>
          <w:sz w:val="24"/>
          <w:szCs w:val="24"/>
        </w:rPr>
      </w:pPr>
    </w:p>
    <w:p w:rsidR="00DA69BB" w:rsidRDefault="00DA69BB" w:rsidP="00DA69BB">
      <w:pPr>
        <w:spacing w:after="0"/>
        <w:jc w:val="both"/>
        <w:rPr>
          <w:rFonts w:ascii="PT Astra Serif" w:eastAsia="Times New Roman" w:hAnsi="PT Astra Serif"/>
          <w:sz w:val="24"/>
          <w:szCs w:val="24"/>
        </w:rPr>
      </w:pPr>
    </w:p>
    <w:p w:rsidR="00DA69BB" w:rsidRDefault="00DA69BB" w:rsidP="00DA69BB">
      <w:pPr>
        <w:spacing w:after="0"/>
        <w:jc w:val="both"/>
        <w:rPr>
          <w:rFonts w:ascii="PT Astra Serif" w:eastAsia="Times New Roman" w:hAnsi="PT Astra Serif"/>
          <w:sz w:val="24"/>
          <w:szCs w:val="24"/>
        </w:rPr>
      </w:pPr>
    </w:p>
    <w:p w:rsidR="00DA69BB" w:rsidRDefault="00DA69BB" w:rsidP="00DA69BB">
      <w:pPr>
        <w:spacing w:after="0"/>
        <w:jc w:val="both"/>
        <w:rPr>
          <w:rFonts w:ascii="PT Astra Serif" w:eastAsia="Times New Roman" w:hAnsi="PT Astra Serif"/>
          <w:sz w:val="24"/>
          <w:szCs w:val="24"/>
        </w:rPr>
      </w:pPr>
    </w:p>
    <w:p w:rsidR="00DA69BB" w:rsidRDefault="00DA69BB" w:rsidP="00DA69BB">
      <w:pPr>
        <w:spacing w:after="0"/>
        <w:jc w:val="both"/>
        <w:rPr>
          <w:rFonts w:ascii="PT Astra Serif" w:eastAsia="Times New Roman" w:hAnsi="PT Astra Serif"/>
          <w:sz w:val="24"/>
          <w:szCs w:val="24"/>
        </w:rPr>
      </w:pPr>
    </w:p>
    <w:p w:rsidR="00DA69BB" w:rsidRDefault="00DA69BB" w:rsidP="00DA69BB">
      <w:pPr>
        <w:spacing w:after="0"/>
        <w:jc w:val="both"/>
        <w:rPr>
          <w:rFonts w:ascii="PT Astra Serif" w:eastAsia="Times New Roman" w:hAnsi="PT Astra Serif"/>
          <w:sz w:val="24"/>
          <w:szCs w:val="24"/>
        </w:rPr>
      </w:pPr>
    </w:p>
    <w:p w:rsidR="00DA69BB" w:rsidRDefault="00DA69BB" w:rsidP="00DA69BB">
      <w:pPr>
        <w:spacing w:after="0"/>
        <w:jc w:val="both"/>
        <w:rPr>
          <w:rFonts w:ascii="PT Astra Serif" w:eastAsia="Times New Roman" w:hAnsi="PT Astra Serif"/>
          <w:sz w:val="24"/>
          <w:szCs w:val="24"/>
        </w:rPr>
      </w:pPr>
    </w:p>
    <w:p w:rsidR="00DA69BB" w:rsidRDefault="00DA69BB" w:rsidP="00DA69BB">
      <w:pPr>
        <w:spacing w:after="0"/>
        <w:jc w:val="both"/>
        <w:rPr>
          <w:rFonts w:ascii="PT Astra Serif" w:eastAsia="Times New Roman" w:hAnsi="PT Astra Serif"/>
          <w:sz w:val="24"/>
          <w:szCs w:val="24"/>
        </w:rPr>
      </w:pPr>
    </w:p>
    <w:p w:rsidR="00DA69BB" w:rsidRDefault="00DA69BB" w:rsidP="00DA69BB">
      <w:pPr>
        <w:spacing w:after="0"/>
        <w:jc w:val="both"/>
        <w:rPr>
          <w:rFonts w:ascii="PT Astra Serif" w:eastAsia="Times New Roman" w:hAnsi="PT Astra Serif"/>
          <w:sz w:val="24"/>
          <w:szCs w:val="24"/>
        </w:rPr>
      </w:pPr>
    </w:p>
    <w:p w:rsidR="004A5E17" w:rsidRDefault="004A5E17" w:rsidP="00DA69BB"/>
    <w:sectPr w:rsidR="004A5E17" w:rsidSect="00DA69B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BB"/>
    <w:rsid w:val="004A5E17"/>
    <w:rsid w:val="00DA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B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DA69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B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DA69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Городович Виктория Владимировна</dc:creator>
  <cp:lastModifiedBy>Городович Виктория Владимировна</cp:lastModifiedBy>
  <cp:revision>1</cp:revision>
  <dcterms:created xsi:type="dcterms:W3CDTF">2024-09-19T05:27:00Z</dcterms:created>
  <dcterms:modified xsi:type="dcterms:W3CDTF">2024-09-19T05:28:00Z</dcterms:modified>
</cp:coreProperties>
</file>